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924" w:rsidRDefault="00C35924" w:rsidP="00C35924">
      <w:pPr>
        <w:spacing w:after="0" w:line="240" w:lineRule="auto"/>
        <w:jc w:val="right"/>
        <w:rPr>
          <w:rFonts w:ascii="Times New Roman" w:eastAsia="Times New Roman" w:hAnsi="Times New Roman" w:cs="Times New Roman"/>
          <w:b/>
          <w:bCs/>
          <w:sz w:val="24"/>
          <w:szCs w:val="24"/>
          <w:lang w:eastAsia="ru-RU"/>
        </w:rPr>
      </w:pPr>
    </w:p>
    <w:p w:rsidR="008A4CB0" w:rsidRDefault="008A4CB0" w:rsidP="00C35924">
      <w:pPr>
        <w:spacing w:after="0" w:line="240" w:lineRule="auto"/>
        <w:jc w:val="right"/>
        <w:rPr>
          <w:rFonts w:ascii="Times New Roman" w:eastAsia="Times New Roman" w:hAnsi="Times New Roman" w:cs="Times New Roman"/>
          <w:b/>
          <w:bCs/>
          <w:sz w:val="24"/>
          <w:szCs w:val="24"/>
          <w:lang w:eastAsia="ru-RU"/>
        </w:rPr>
      </w:pPr>
    </w:p>
    <w:p w:rsidR="008A4CB0" w:rsidRDefault="008A4CB0" w:rsidP="00C35924">
      <w:pPr>
        <w:spacing w:after="0" w:line="240" w:lineRule="auto"/>
        <w:jc w:val="right"/>
        <w:rPr>
          <w:rFonts w:ascii="Times New Roman" w:eastAsia="Times New Roman" w:hAnsi="Times New Roman" w:cs="Times New Roman"/>
          <w:b/>
          <w:bCs/>
          <w:sz w:val="24"/>
          <w:szCs w:val="24"/>
          <w:lang w:eastAsia="ru-RU"/>
        </w:rPr>
      </w:pPr>
      <w:r>
        <w:rPr>
          <w:noProof/>
        </w:rPr>
        <w:drawing>
          <wp:inline distT="0" distB="0" distL="0" distR="0" wp14:anchorId="46B0EA4C" wp14:editId="0C193975">
            <wp:extent cx="1695450" cy="504825"/>
            <wp:effectExtent l="0" t="0" r="0" b="9525"/>
            <wp:docPr id="1" name="Рисунок 1" descr="cid:image001.png@01D2463E.53C60A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8A4CB0" w:rsidRDefault="008A4CB0" w:rsidP="00C35924">
      <w:pPr>
        <w:spacing w:after="0" w:line="240" w:lineRule="auto"/>
        <w:jc w:val="right"/>
        <w:rPr>
          <w:rFonts w:ascii="Times New Roman" w:eastAsia="Times New Roman" w:hAnsi="Times New Roman" w:cs="Times New Roman"/>
          <w:b/>
          <w:bCs/>
          <w:sz w:val="24"/>
          <w:szCs w:val="24"/>
          <w:lang w:eastAsia="ru-RU"/>
        </w:rPr>
      </w:pPr>
    </w:p>
    <w:p w:rsidR="008A4CB0" w:rsidRDefault="008A4CB0" w:rsidP="00C35924">
      <w:pPr>
        <w:spacing w:after="0" w:line="240" w:lineRule="auto"/>
        <w:jc w:val="right"/>
        <w:rPr>
          <w:rFonts w:ascii="Times New Roman" w:eastAsia="Times New Roman" w:hAnsi="Times New Roman" w:cs="Times New Roman"/>
          <w:b/>
          <w:bCs/>
          <w:sz w:val="24"/>
          <w:szCs w:val="24"/>
          <w:lang w:eastAsia="ru-RU"/>
        </w:rPr>
      </w:pPr>
    </w:p>
    <w:p w:rsidR="008A4CB0" w:rsidRDefault="008A4CB0" w:rsidP="00C35924">
      <w:pPr>
        <w:spacing w:after="0" w:line="240" w:lineRule="auto"/>
        <w:jc w:val="right"/>
        <w:rPr>
          <w:rFonts w:ascii="Times New Roman" w:eastAsia="Times New Roman" w:hAnsi="Times New Roman" w:cs="Times New Roman"/>
          <w:b/>
          <w:bCs/>
          <w:sz w:val="24"/>
          <w:szCs w:val="24"/>
          <w:lang w:eastAsia="ru-RU"/>
        </w:rPr>
      </w:pPr>
    </w:p>
    <w:p w:rsidR="008A4CB0" w:rsidRDefault="008A4CB0" w:rsidP="00C35924">
      <w:pPr>
        <w:spacing w:after="0" w:line="240" w:lineRule="auto"/>
        <w:jc w:val="right"/>
        <w:rPr>
          <w:rFonts w:ascii="Times New Roman" w:eastAsia="Times New Roman" w:hAnsi="Times New Roman" w:cs="Times New Roman"/>
          <w:b/>
          <w:bCs/>
          <w:sz w:val="24"/>
          <w:szCs w:val="24"/>
          <w:lang w:eastAsia="ru-RU"/>
        </w:rPr>
      </w:pPr>
    </w:p>
    <w:p w:rsidR="00C35924" w:rsidRDefault="00C35924" w:rsidP="00C35924">
      <w:pPr>
        <w:spacing w:after="0" w:line="240" w:lineRule="auto"/>
        <w:jc w:val="right"/>
        <w:rPr>
          <w:rFonts w:ascii="Times New Roman" w:eastAsia="Times New Roman" w:hAnsi="Times New Roman" w:cs="Times New Roman"/>
          <w:b/>
          <w:bCs/>
          <w:sz w:val="24"/>
          <w:szCs w:val="24"/>
          <w:lang w:eastAsia="ru-RU"/>
        </w:rPr>
      </w:pPr>
    </w:p>
    <w:p w:rsidR="008A4CB0" w:rsidRDefault="008A4CB0" w:rsidP="00C35924">
      <w:pPr>
        <w:spacing w:after="0" w:line="240" w:lineRule="auto"/>
        <w:jc w:val="right"/>
        <w:rPr>
          <w:rFonts w:ascii="Times New Roman" w:eastAsia="Times New Roman" w:hAnsi="Times New Roman" w:cs="Times New Roman"/>
          <w:b/>
          <w:bCs/>
          <w:sz w:val="24"/>
          <w:szCs w:val="24"/>
          <w:lang w:eastAsia="ru-RU"/>
        </w:rPr>
      </w:pPr>
    </w:p>
    <w:p w:rsidR="008A4CB0" w:rsidRDefault="008A4CB0" w:rsidP="00C35924">
      <w:pPr>
        <w:spacing w:after="0" w:line="240" w:lineRule="auto"/>
        <w:jc w:val="right"/>
        <w:rPr>
          <w:rFonts w:ascii="Times New Roman" w:eastAsia="Times New Roman" w:hAnsi="Times New Roman" w:cs="Times New Roman"/>
          <w:b/>
          <w:bCs/>
          <w:sz w:val="24"/>
          <w:szCs w:val="24"/>
          <w:lang w:eastAsia="ru-RU"/>
        </w:rPr>
      </w:pPr>
    </w:p>
    <w:p w:rsidR="008A4CB0" w:rsidRDefault="008A4CB0" w:rsidP="00C35924">
      <w:pPr>
        <w:spacing w:after="0" w:line="240" w:lineRule="auto"/>
        <w:jc w:val="right"/>
        <w:rPr>
          <w:rFonts w:ascii="Times New Roman" w:eastAsia="Times New Roman" w:hAnsi="Times New Roman" w:cs="Times New Roman"/>
          <w:b/>
          <w:bCs/>
          <w:sz w:val="24"/>
          <w:szCs w:val="24"/>
          <w:lang w:eastAsia="ru-RU"/>
        </w:rPr>
      </w:pPr>
    </w:p>
    <w:p w:rsidR="008A4CB0" w:rsidRDefault="008A4CB0" w:rsidP="00C35924">
      <w:pPr>
        <w:spacing w:after="0" w:line="240" w:lineRule="auto"/>
        <w:jc w:val="right"/>
        <w:rPr>
          <w:rFonts w:ascii="Times New Roman" w:eastAsia="Times New Roman" w:hAnsi="Times New Roman" w:cs="Times New Roman"/>
          <w:b/>
          <w:bCs/>
          <w:sz w:val="24"/>
          <w:szCs w:val="24"/>
          <w:lang w:eastAsia="ru-RU"/>
        </w:rPr>
      </w:pPr>
    </w:p>
    <w:p w:rsidR="008A4CB0" w:rsidRDefault="008A4CB0" w:rsidP="00C35924">
      <w:pPr>
        <w:spacing w:after="0" w:line="240" w:lineRule="auto"/>
        <w:jc w:val="right"/>
        <w:rPr>
          <w:rFonts w:ascii="Times New Roman" w:eastAsia="Times New Roman" w:hAnsi="Times New Roman" w:cs="Times New Roman"/>
          <w:b/>
          <w:bCs/>
          <w:sz w:val="24"/>
          <w:szCs w:val="24"/>
          <w:lang w:eastAsia="ru-RU"/>
        </w:rPr>
      </w:pPr>
    </w:p>
    <w:p w:rsidR="008A4CB0" w:rsidRDefault="008A4CB0" w:rsidP="00C35924">
      <w:pPr>
        <w:spacing w:after="0" w:line="240" w:lineRule="auto"/>
        <w:jc w:val="right"/>
        <w:rPr>
          <w:rFonts w:ascii="Times New Roman" w:eastAsia="Times New Roman" w:hAnsi="Times New Roman" w:cs="Times New Roman"/>
          <w:b/>
          <w:bCs/>
          <w:sz w:val="24"/>
          <w:szCs w:val="24"/>
          <w:lang w:eastAsia="ru-RU"/>
        </w:rPr>
      </w:pPr>
    </w:p>
    <w:p w:rsidR="008A4CB0" w:rsidRPr="00C35924" w:rsidRDefault="008A4CB0" w:rsidP="00C35924">
      <w:pPr>
        <w:spacing w:after="0" w:line="240" w:lineRule="auto"/>
        <w:jc w:val="right"/>
        <w:rPr>
          <w:rFonts w:ascii="Times New Roman" w:eastAsia="Times New Roman" w:hAnsi="Times New Roman" w:cs="Times New Roman"/>
          <w:b/>
          <w:bCs/>
          <w:sz w:val="24"/>
          <w:szCs w:val="24"/>
          <w:lang w:eastAsia="ru-RU"/>
        </w:rPr>
      </w:pPr>
      <w:bookmarkStart w:id="0" w:name="_GoBack"/>
      <w:bookmarkEnd w:id="0"/>
    </w:p>
    <w:p w:rsidR="00C35924" w:rsidRPr="00C35924" w:rsidRDefault="00C35924" w:rsidP="00C35924">
      <w:pPr>
        <w:tabs>
          <w:tab w:val="left" w:pos="8928"/>
        </w:tabs>
        <w:spacing w:after="0" w:line="240" w:lineRule="auto"/>
        <w:rPr>
          <w:rFonts w:ascii="Times New Roman" w:eastAsia="Times New Roman" w:hAnsi="Times New Roman" w:cs="Times New Roman"/>
          <w:b/>
          <w:bCs/>
          <w:sz w:val="24"/>
          <w:szCs w:val="24"/>
          <w:lang w:eastAsia="ru-RU"/>
        </w:rPr>
      </w:pPr>
      <w:r w:rsidRPr="00C35924">
        <w:rPr>
          <w:rFonts w:ascii="Times New Roman" w:eastAsia="Times New Roman" w:hAnsi="Times New Roman" w:cs="Times New Roman"/>
          <w:b/>
          <w:bCs/>
          <w:sz w:val="24"/>
          <w:szCs w:val="24"/>
          <w:lang w:eastAsia="ru-RU"/>
        </w:rPr>
        <w:tab/>
      </w: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r w:rsidRPr="00C35924">
        <w:rPr>
          <w:rFonts w:ascii="Times New Roman" w:eastAsia="Times New Roman" w:hAnsi="Times New Roman" w:cs="Times New Roman"/>
          <w:b/>
          <w:bCs/>
          <w:sz w:val="24"/>
          <w:szCs w:val="24"/>
          <w:lang w:eastAsia="ru-RU"/>
        </w:rPr>
        <w:t>ИЗВЕЩЕНИЕ И ДОКУМЕНТАЦИЯ ПО ПРОВЕДЕНИЮ</w:t>
      </w: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r w:rsidRPr="00C35924">
        <w:rPr>
          <w:rFonts w:ascii="Times New Roman" w:eastAsia="Times New Roman" w:hAnsi="Times New Roman" w:cs="Times New Roman"/>
          <w:b/>
          <w:bCs/>
          <w:sz w:val="24"/>
          <w:szCs w:val="24"/>
          <w:lang w:eastAsia="ru-RU"/>
        </w:rPr>
        <w:t>ОТКРЫТОГО ЗАПРОСА ПРЕДЛОЖЕНИЙ</w:t>
      </w:r>
    </w:p>
    <w:p w:rsidR="00C35924" w:rsidRPr="00C35924" w:rsidRDefault="00C35924" w:rsidP="00C35924">
      <w:pPr>
        <w:spacing w:after="0" w:line="360" w:lineRule="auto"/>
        <w:jc w:val="center"/>
        <w:rPr>
          <w:rFonts w:ascii="Times New Roman" w:eastAsia="Times New Roman" w:hAnsi="Times New Roman" w:cs="Times New Roman"/>
          <w:b/>
          <w:bCs/>
          <w:sz w:val="24"/>
          <w:szCs w:val="24"/>
          <w:lang w:eastAsia="ru-RU"/>
        </w:rPr>
      </w:pPr>
      <w:r w:rsidRPr="00C35924">
        <w:rPr>
          <w:rFonts w:ascii="Times New Roman" w:eastAsia="Times New Roman" w:hAnsi="Times New Roman" w:cs="Times New Roman"/>
          <w:b/>
          <w:bCs/>
          <w:sz w:val="24"/>
          <w:szCs w:val="24"/>
          <w:lang w:eastAsia="ru-RU"/>
        </w:rPr>
        <w:t>в электронной форме</w:t>
      </w:r>
      <w:r w:rsidRPr="00C35924">
        <w:rPr>
          <w:rFonts w:ascii="Times New Roman" w:eastAsia="Times New Roman" w:hAnsi="Times New Roman" w:cs="Times New Roman"/>
          <w:b/>
          <w:sz w:val="24"/>
          <w:szCs w:val="24"/>
          <w:lang w:eastAsia="ru-RU"/>
        </w:rPr>
        <w:t xml:space="preserve"> на </w:t>
      </w:r>
      <w:r w:rsidRPr="00C35924">
        <w:rPr>
          <w:rFonts w:ascii="Times New Roman" w:eastAsia="Times New Roman" w:hAnsi="Times New Roman" w:cs="Times New Roman"/>
          <w:b/>
          <w:bCs/>
          <w:sz w:val="24"/>
          <w:szCs w:val="24"/>
          <w:lang w:eastAsia="ru-RU"/>
        </w:rPr>
        <w:t xml:space="preserve">право заключения договора </w:t>
      </w:r>
    </w:p>
    <w:p w:rsidR="00C35924" w:rsidRPr="00C35924" w:rsidRDefault="00C35924" w:rsidP="00C35924">
      <w:pPr>
        <w:spacing w:after="0" w:line="240" w:lineRule="auto"/>
        <w:jc w:val="center"/>
        <w:rPr>
          <w:rFonts w:ascii="Times New Roman" w:eastAsia="Times New Roman" w:hAnsi="Times New Roman" w:cs="Times New Roman"/>
          <w:sz w:val="26"/>
          <w:szCs w:val="26"/>
          <w:lang w:eastAsia="ru-RU"/>
        </w:rPr>
      </w:pPr>
      <w:r w:rsidRPr="00C35924">
        <w:rPr>
          <w:rFonts w:ascii="Times New Roman" w:eastAsia="Times New Roman" w:hAnsi="Times New Roman" w:cs="Times New Roman"/>
          <w:sz w:val="26"/>
          <w:szCs w:val="26"/>
          <w:lang w:eastAsia="ru-RU"/>
        </w:rPr>
        <w:t>на право заключения договора на возмездное оказание услуг по аварийному и техническому обслуживанию инженерных систем, конструктивных элементов зданий на объектах ПАО «Башинформсвязь»</w:t>
      </w:r>
    </w:p>
    <w:p w:rsidR="00C35924" w:rsidRPr="00C35924" w:rsidRDefault="00C35924" w:rsidP="00C35924">
      <w:pPr>
        <w:spacing w:after="0" w:line="240" w:lineRule="auto"/>
        <w:jc w:val="center"/>
        <w:rPr>
          <w:rFonts w:ascii="Times New Roman" w:eastAsia="Times New Roman" w:hAnsi="Times New Roman" w:cs="Times New Roman"/>
          <w:sz w:val="26"/>
          <w:szCs w:val="26"/>
          <w:lang w:eastAsia="ru-RU"/>
        </w:rPr>
      </w:pPr>
    </w:p>
    <w:p w:rsidR="00C35924" w:rsidRPr="00C35924" w:rsidRDefault="00C35924" w:rsidP="00C35924">
      <w:pPr>
        <w:spacing w:after="0" w:line="240" w:lineRule="auto"/>
        <w:jc w:val="center"/>
        <w:rPr>
          <w:rFonts w:ascii="Times New Roman" w:eastAsia="Times New Roman" w:hAnsi="Times New Roman" w:cs="Times New Roman"/>
          <w:sz w:val="26"/>
          <w:szCs w:val="26"/>
          <w:lang w:eastAsia="ru-RU"/>
        </w:rPr>
      </w:pPr>
    </w:p>
    <w:p w:rsidR="00C35924" w:rsidRPr="00C35924" w:rsidRDefault="00C35924" w:rsidP="00C35924">
      <w:pPr>
        <w:spacing w:after="0" w:line="240" w:lineRule="auto"/>
        <w:jc w:val="center"/>
        <w:rPr>
          <w:rFonts w:ascii="Times New Roman" w:eastAsia="Times New Roman" w:hAnsi="Times New Roman" w:cs="Times New Roman"/>
          <w:i/>
          <w:sz w:val="26"/>
          <w:szCs w:val="26"/>
          <w:lang w:eastAsia="ru-RU"/>
        </w:rPr>
      </w:pP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C35924">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p w:rsidR="00C35924" w:rsidRPr="00C35924" w:rsidRDefault="00C35924" w:rsidP="00C35924">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sidRPr="00C35924">
        <w:rPr>
          <w:rFonts w:ascii="Times New Roman" w:eastAsia="Calibri" w:hAnsi="Times New Roman" w:cs="Times New Roman"/>
          <w:iCs/>
          <w:color w:val="000000"/>
          <w:sz w:val="24"/>
          <w:szCs w:val="24"/>
        </w:rPr>
        <w:t>«28» декабря 2016 года</w:t>
      </w:r>
    </w:p>
    <w:p w:rsidR="00C35924" w:rsidRPr="00C35924" w:rsidRDefault="00C35924" w:rsidP="00C35924">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C35924" w:rsidRPr="00C35924" w:rsidRDefault="00C35924" w:rsidP="00C35924">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C35924">
        <w:rPr>
          <w:rFonts w:ascii="Times New Roman" w:eastAsia="Calibri" w:hAnsi="Times New Roman" w:cs="Times New Roman"/>
          <w:iCs/>
          <w:color w:val="000000"/>
          <w:sz w:val="24"/>
          <w:szCs w:val="24"/>
        </w:rPr>
        <w:t xml:space="preserve">Сайт Электронной торговой площадки: </w:t>
      </w:r>
      <w:hyperlink r:id="rId10" w:history="1">
        <w:r w:rsidRPr="00C35924">
          <w:rPr>
            <w:rFonts w:ascii="Times New Roman" w:eastAsia="Times New Roman" w:hAnsi="Times New Roman" w:cs="Times New Roman"/>
            <w:color w:val="0000FF"/>
            <w:sz w:val="24"/>
            <w:szCs w:val="24"/>
            <w:u w:val="single"/>
            <w:lang w:val="en-US" w:eastAsia="ru-RU"/>
          </w:rPr>
          <w:t>http</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www</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setonline</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ru</w:t>
        </w:r>
      </w:hyperlink>
    </w:p>
    <w:p w:rsidR="00C35924" w:rsidRPr="00C35924" w:rsidRDefault="00C35924" w:rsidP="00C35924">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C35924" w:rsidRPr="00C35924" w:rsidRDefault="00C35924" w:rsidP="00C35924">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 xml:space="preserve">Единая информационная система: </w:t>
      </w:r>
      <w:hyperlink r:id="rId11" w:history="1">
        <w:r w:rsidRPr="00C35924">
          <w:rPr>
            <w:rFonts w:ascii="Times New Roman" w:eastAsia="Calibri" w:hAnsi="Times New Roman" w:cs="Times New Roman"/>
            <w:color w:val="0000FF"/>
            <w:sz w:val="24"/>
            <w:szCs w:val="24"/>
            <w:u w:val="single"/>
          </w:rPr>
          <w:t>www.zakupki.gov.ru</w:t>
        </w:r>
      </w:hyperlink>
    </w:p>
    <w:p w:rsidR="00C35924" w:rsidRPr="00C35924" w:rsidRDefault="00C35924" w:rsidP="00C35924">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C35924" w:rsidRPr="00C35924" w:rsidRDefault="00C35924" w:rsidP="00C35924">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 xml:space="preserve">Официальный сайт ПАО «Башинформсвязь»: </w:t>
      </w:r>
      <w:hyperlink r:id="rId12" w:history="1">
        <w:r w:rsidRPr="00C35924">
          <w:rPr>
            <w:rFonts w:ascii="Times New Roman" w:eastAsia="Calibri" w:hAnsi="Times New Roman" w:cs="Times New Roman"/>
            <w:bCs/>
            <w:iCs/>
            <w:color w:val="0000FF"/>
            <w:sz w:val="24"/>
            <w:szCs w:val="24"/>
            <w:u w:val="single"/>
          </w:rPr>
          <w:t>www.</w:t>
        </w:r>
        <w:r w:rsidRPr="00C35924">
          <w:rPr>
            <w:rFonts w:ascii="Times New Roman" w:eastAsia="Calibri" w:hAnsi="Times New Roman" w:cs="Times New Roman"/>
            <w:bCs/>
            <w:iCs/>
            <w:color w:val="0000FF"/>
            <w:sz w:val="24"/>
            <w:szCs w:val="24"/>
            <w:u w:val="single"/>
            <w:lang w:val="en-US"/>
          </w:rPr>
          <w:t>bashtel</w:t>
        </w:r>
        <w:r w:rsidRPr="00C35924">
          <w:rPr>
            <w:rFonts w:ascii="Times New Roman" w:eastAsia="Calibri" w:hAnsi="Times New Roman" w:cs="Times New Roman"/>
            <w:bCs/>
            <w:iCs/>
            <w:color w:val="0000FF"/>
            <w:sz w:val="24"/>
            <w:szCs w:val="24"/>
            <w:u w:val="single"/>
          </w:rPr>
          <w:t>.ru</w:t>
        </w:r>
      </w:hyperlink>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p>
    <w:p w:rsidR="00C35924" w:rsidRPr="00C35924" w:rsidRDefault="00C35924" w:rsidP="00C35924">
      <w:pPr>
        <w:spacing w:after="0" w:line="240" w:lineRule="auto"/>
        <w:jc w:val="center"/>
        <w:rPr>
          <w:rFonts w:ascii="Times New Roman" w:eastAsia="Times New Roman" w:hAnsi="Times New Roman" w:cs="Times New Roman"/>
          <w:b/>
          <w:bCs/>
          <w:sz w:val="24"/>
          <w:szCs w:val="24"/>
          <w:lang w:eastAsia="ru-RU"/>
        </w:rPr>
      </w:pPr>
      <w:r w:rsidRPr="00C35924">
        <w:rPr>
          <w:rFonts w:ascii="Times New Roman" w:eastAsia="Times New Roman" w:hAnsi="Times New Roman" w:cs="Times New Roman"/>
          <w:b/>
          <w:bCs/>
          <w:sz w:val="24"/>
          <w:szCs w:val="24"/>
          <w:lang w:eastAsia="ru-RU"/>
        </w:rPr>
        <w:t>2016</w:t>
      </w:r>
    </w:p>
    <w:p w:rsidR="00C35924" w:rsidRPr="00C35924" w:rsidRDefault="00C35924" w:rsidP="00C35924">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438142131"/>
      <w:r w:rsidRPr="00C35924">
        <w:rPr>
          <w:rFonts w:ascii="Times New Roman" w:eastAsia="MS Mincho" w:hAnsi="Times New Roman" w:cs="Times New Roman"/>
          <w:b/>
          <w:bCs/>
          <w:color w:val="17365D"/>
          <w:kern w:val="32"/>
          <w:sz w:val="28"/>
          <w:szCs w:val="24"/>
          <w:lang w:val="x-none" w:eastAsia="x-none"/>
        </w:rPr>
        <w:lastRenderedPageBreak/>
        <w:t>ИЗВЕЩЕНИЕ О ЗАКУПКЕ</w:t>
      </w:r>
      <w:bookmarkEnd w:id="1"/>
    </w:p>
    <w:p w:rsidR="00C35924" w:rsidRPr="00C35924" w:rsidRDefault="00C35924" w:rsidP="00C35924">
      <w:pPr>
        <w:spacing w:after="0" w:line="240" w:lineRule="auto"/>
        <w:rPr>
          <w:rFonts w:ascii="Times New Roman" w:eastAsia="MS Mincho" w:hAnsi="Times New Roman" w:cs="Times New Roman"/>
          <w:sz w:val="10"/>
          <w:szCs w:val="10"/>
          <w:lang w:eastAsia="x-none"/>
        </w:rPr>
      </w:pP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Cs/>
          <w:sz w:val="24"/>
          <w:szCs w:val="24"/>
          <w:lang w:eastAsia="ru-RU"/>
        </w:rPr>
        <w:t>Публичное акционерное общество «Башинформсвязь» (далее - ПАО «Башинформсвязь»</w:t>
      </w:r>
      <w:r w:rsidRPr="00C35924">
        <w:rPr>
          <w:rFonts w:ascii="Times New Roman" w:eastAsia="Times New Roman" w:hAnsi="Times New Roman" w:cs="Times New Roman"/>
          <w:sz w:val="24"/>
          <w:szCs w:val="24"/>
          <w:lang w:eastAsia="ru-RU"/>
        </w:rPr>
        <w:t>, Заказчик) объявляет о проведении закупки способом - Открытый запрос предложений в электронной форме на право заключения договора на возмездное оказание услуг по аварийному и техническому обслуживанию инженерных систем, конструктивных элементов зданий на объектах ПАО «Башинформсвязь» (далее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C35924" w:rsidRPr="00C35924" w:rsidTr="00C35924">
        <w:trPr>
          <w:trHeight w:val="897"/>
        </w:trPr>
        <w:tc>
          <w:tcPr>
            <w:tcW w:w="2694" w:type="dxa"/>
            <w:tcBorders>
              <w:bottom w:val="single" w:sz="4" w:space="0" w:color="auto"/>
            </w:tcBorders>
            <w:shd w:val="clear" w:color="auto" w:fill="F2F2F2"/>
            <w:vAlign w:val="center"/>
          </w:tcPr>
          <w:p w:rsidR="00C35924" w:rsidRPr="00C35924" w:rsidRDefault="00C35924" w:rsidP="00C35924">
            <w:pPr>
              <w:autoSpaceDE w:val="0"/>
              <w:autoSpaceDN w:val="0"/>
              <w:adjustRightInd w:val="0"/>
              <w:spacing w:after="0" w:line="240" w:lineRule="auto"/>
              <w:rPr>
                <w:rFonts w:ascii="Times New Roman" w:eastAsia="Calibri" w:hAnsi="Times New Roman" w:cs="Times New Roman"/>
                <w:b/>
                <w:iCs/>
                <w:color w:val="000000"/>
                <w:sz w:val="24"/>
                <w:szCs w:val="24"/>
              </w:rPr>
            </w:pPr>
            <w:r w:rsidRPr="00C35924">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8080" w:type="dxa"/>
            <w:tcBorders>
              <w:bottom w:val="single" w:sz="4" w:space="0" w:color="auto"/>
            </w:tcBorders>
            <w:shd w:val="clear" w:color="auto" w:fill="auto"/>
            <w:vAlign w:val="center"/>
          </w:tcPr>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C35924">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Место нахождения: 450000, Республика Башкортостан, г. Уфа, ул. Ленина, д. 32/1</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Почт. адрес: 450000, Республика Башкортостан, г. Уфа, ул. Ленина, д. 32/1</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C35924">
              <w:rPr>
                <w:rFonts w:ascii="Times New Roman" w:eastAsia="Calibri" w:hAnsi="Times New Roman" w:cs="Times New Roman"/>
                <w:color w:val="000000"/>
                <w:sz w:val="24"/>
                <w:szCs w:val="24"/>
              </w:rPr>
              <w:t>Открытого запроса предложений</w:t>
            </w:r>
            <w:r w:rsidRPr="00C35924">
              <w:rPr>
                <w:rFonts w:ascii="Times New Roman" w:eastAsia="Calibri" w:hAnsi="Times New Roman" w:cs="Times New Roman"/>
                <w:bCs/>
                <w:color w:val="000000"/>
                <w:sz w:val="24"/>
                <w:szCs w:val="24"/>
              </w:rPr>
              <w:t>:</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C35924" w:rsidRPr="00C35924" w:rsidRDefault="00C35924" w:rsidP="00C35924">
            <w:pPr>
              <w:autoSpaceDE w:val="0"/>
              <w:autoSpaceDN w:val="0"/>
              <w:adjustRightInd w:val="0"/>
              <w:spacing w:after="0" w:line="240" w:lineRule="auto"/>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ФИО Фаррахова Эльвера Римовна</w:t>
            </w:r>
          </w:p>
          <w:p w:rsidR="00C35924" w:rsidRPr="00C35924" w:rsidRDefault="00C35924" w:rsidP="00C35924">
            <w:pPr>
              <w:autoSpaceDE w:val="0"/>
              <w:autoSpaceDN w:val="0"/>
              <w:adjustRightInd w:val="0"/>
              <w:spacing w:after="0" w:line="240" w:lineRule="auto"/>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 xml:space="preserve">тел. + 7 (347) 221-55-40, </w:t>
            </w:r>
            <w:r w:rsidRPr="00C35924">
              <w:rPr>
                <w:rFonts w:ascii="Times New Roman" w:eastAsia="Calibri" w:hAnsi="Times New Roman" w:cs="Times New Roman"/>
                <w:bCs/>
                <w:color w:val="000000"/>
                <w:sz w:val="24"/>
                <w:szCs w:val="24"/>
                <w:lang w:val="en-US"/>
              </w:rPr>
              <w:t>e</w:t>
            </w:r>
            <w:r w:rsidRPr="00C35924">
              <w:rPr>
                <w:rFonts w:ascii="Times New Roman" w:eastAsia="Calibri" w:hAnsi="Times New Roman" w:cs="Times New Roman"/>
                <w:bCs/>
                <w:color w:val="000000"/>
                <w:sz w:val="24"/>
                <w:szCs w:val="24"/>
              </w:rPr>
              <w:t>-</w:t>
            </w:r>
            <w:r w:rsidRPr="00C35924">
              <w:rPr>
                <w:rFonts w:ascii="Times New Roman" w:eastAsia="Calibri" w:hAnsi="Times New Roman" w:cs="Times New Roman"/>
                <w:bCs/>
                <w:color w:val="000000"/>
                <w:sz w:val="24"/>
                <w:szCs w:val="24"/>
                <w:lang w:val="en-US"/>
              </w:rPr>
              <w:t>mail</w:t>
            </w:r>
            <w:r w:rsidRPr="00C35924">
              <w:rPr>
                <w:rFonts w:ascii="Times New Roman" w:eastAsia="Calibri" w:hAnsi="Times New Roman" w:cs="Times New Roman"/>
                <w:bCs/>
                <w:color w:val="000000"/>
                <w:sz w:val="24"/>
                <w:szCs w:val="24"/>
              </w:rPr>
              <w:t>:</w:t>
            </w:r>
            <w:r w:rsidRPr="00C35924">
              <w:rPr>
                <w:rFonts w:ascii="Times New Roman" w:eastAsia="Times New Roman" w:hAnsi="Times New Roman" w:cs="Times New Roman"/>
                <w:color w:val="777777"/>
                <w:sz w:val="24"/>
                <w:szCs w:val="24"/>
                <w:lang w:eastAsia="ru-RU"/>
              </w:rPr>
              <w:t xml:space="preserve"> </w:t>
            </w:r>
            <w:hyperlink r:id="rId13" w:history="1">
              <w:r w:rsidRPr="00C35924">
                <w:rPr>
                  <w:rFonts w:ascii="Times New Roman" w:eastAsia="Calibri" w:hAnsi="Times New Roman" w:cs="Times New Roman"/>
                  <w:color w:val="0000FF"/>
                  <w:sz w:val="24"/>
                  <w:szCs w:val="24"/>
                  <w:u w:val="single"/>
                  <w:lang w:val="en-US"/>
                </w:rPr>
                <w:t>e</w:t>
              </w:r>
              <w:r w:rsidRPr="00C35924">
                <w:rPr>
                  <w:rFonts w:ascii="Times New Roman" w:eastAsia="Calibri" w:hAnsi="Times New Roman" w:cs="Times New Roman"/>
                  <w:color w:val="0000FF"/>
                  <w:sz w:val="24"/>
                  <w:szCs w:val="24"/>
                  <w:u w:val="single"/>
                </w:rPr>
                <w:t>.</w:t>
              </w:r>
              <w:r w:rsidRPr="00C35924">
                <w:rPr>
                  <w:rFonts w:ascii="Times New Roman" w:eastAsia="Calibri" w:hAnsi="Times New Roman" w:cs="Times New Roman"/>
                  <w:color w:val="0000FF"/>
                  <w:sz w:val="24"/>
                  <w:szCs w:val="24"/>
                  <w:u w:val="single"/>
                  <w:lang w:val="en-US"/>
                </w:rPr>
                <w:t>farrahova</w:t>
              </w:r>
              <w:r w:rsidRPr="00C35924">
                <w:rPr>
                  <w:rFonts w:ascii="Times New Roman" w:eastAsia="Calibri" w:hAnsi="Times New Roman" w:cs="Times New Roman"/>
                  <w:color w:val="0000FF"/>
                  <w:sz w:val="24"/>
                  <w:szCs w:val="24"/>
                  <w:u w:val="single"/>
                </w:rPr>
                <w:t>@</w:t>
              </w:r>
              <w:r w:rsidRPr="00C35924">
                <w:rPr>
                  <w:rFonts w:ascii="Times New Roman" w:eastAsia="Calibri" w:hAnsi="Times New Roman" w:cs="Times New Roman"/>
                  <w:color w:val="0000FF"/>
                  <w:sz w:val="24"/>
                  <w:szCs w:val="24"/>
                  <w:u w:val="single"/>
                  <w:lang w:val="en-US"/>
                </w:rPr>
                <w:t>bashtel</w:t>
              </w:r>
              <w:r w:rsidRPr="00C35924">
                <w:rPr>
                  <w:rFonts w:ascii="Times New Roman" w:eastAsia="Calibri" w:hAnsi="Times New Roman" w:cs="Times New Roman"/>
                  <w:color w:val="0000FF"/>
                  <w:sz w:val="24"/>
                  <w:szCs w:val="24"/>
                  <w:u w:val="single"/>
                </w:rPr>
                <w:t>.</w:t>
              </w:r>
              <w:r w:rsidRPr="00C35924">
                <w:rPr>
                  <w:rFonts w:ascii="Times New Roman" w:eastAsia="Calibri" w:hAnsi="Times New Roman" w:cs="Times New Roman"/>
                  <w:color w:val="0000FF"/>
                  <w:sz w:val="24"/>
                  <w:szCs w:val="24"/>
                  <w:u w:val="single"/>
                  <w:lang w:val="en-US"/>
                </w:rPr>
                <w:t>ru</w:t>
              </w:r>
            </w:hyperlink>
          </w:p>
          <w:p w:rsidR="00C35924" w:rsidRPr="00C35924" w:rsidRDefault="00C35924" w:rsidP="00C35924">
            <w:pPr>
              <w:autoSpaceDE w:val="0"/>
              <w:autoSpaceDN w:val="0"/>
              <w:adjustRightInd w:val="0"/>
              <w:spacing w:after="0" w:line="240" w:lineRule="auto"/>
              <w:rPr>
                <w:rFonts w:ascii="Times New Roman" w:eastAsia="Calibri" w:hAnsi="Times New Roman" w:cs="Times New Roman"/>
                <w:bCs/>
                <w:color w:val="000000"/>
                <w:sz w:val="10"/>
                <w:szCs w:val="10"/>
              </w:rPr>
            </w:pP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C35924">
              <w:rPr>
                <w:rFonts w:ascii="Times New Roman" w:eastAsia="Calibri" w:hAnsi="Times New Roman" w:cs="Times New Roman"/>
                <w:color w:val="000000"/>
                <w:sz w:val="24"/>
                <w:szCs w:val="24"/>
              </w:rPr>
              <w:t>Открытого запроса предложений</w:t>
            </w:r>
            <w:r w:rsidRPr="00C35924">
              <w:rPr>
                <w:rFonts w:ascii="Times New Roman" w:eastAsia="Calibri" w:hAnsi="Times New Roman" w:cs="Times New Roman"/>
                <w:bCs/>
                <w:color w:val="000000"/>
                <w:sz w:val="24"/>
                <w:szCs w:val="24"/>
              </w:rPr>
              <w:t>:</w:t>
            </w:r>
          </w:p>
          <w:p w:rsidR="00C35924" w:rsidRPr="00C35924" w:rsidRDefault="00C35924" w:rsidP="00C35924">
            <w:pPr>
              <w:autoSpaceDE w:val="0"/>
              <w:autoSpaceDN w:val="0"/>
              <w:adjustRightInd w:val="0"/>
              <w:spacing w:after="0" w:line="240" w:lineRule="auto"/>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ФИО Ямалетдинов Равиль Муждабайевич</w:t>
            </w:r>
          </w:p>
          <w:p w:rsidR="00C35924" w:rsidRPr="00C35924" w:rsidRDefault="00C35924" w:rsidP="00C35924">
            <w:pPr>
              <w:autoSpaceDE w:val="0"/>
              <w:autoSpaceDN w:val="0"/>
              <w:adjustRightInd w:val="0"/>
              <w:spacing w:after="0" w:line="240" w:lineRule="auto"/>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 xml:space="preserve">тел. + 7 (347) 221-54-62, </w:t>
            </w:r>
            <w:r w:rsidRPr="00C35924">
              <w:rPr>
                <w:rFonts w:ascii="Times New Roman" w:eastAsia="Calibri" w:hAnsi="Times New Roman" w:cs="Times New Roman"/>
                <w:bCs/>
                <w:color w:val="000000"/>
                <w:sz w:val="24"/>
                <w:szCs w:val="24"/>
                <w:lang w:val="en-US"/>
              </w:rPr>
              <w:t>e</w:t>
            </w:r>
            <w:r w:rsidRPr="00C35924">
              <w:rPr>
                <w:rFonts w:ascii="Times New Roman" w:eastAsia="Calibri" w:hAnsi="Times New Roman" w:cs="Times New Roman"/>
                <w:bCs/>
                <w:color w:val="000000"/>
                <w:sz w:val="24"/>
                <w:szCs w:val="24"/>
              </w:rPr>
              <w:t>-</w:t>
            </w:r>
            <w:r w:rsidRPr="00C35924">
              <w:rPr>
                <w:rFonts w:ascii="Times New Roman" w:eastAsia="Calibri" w:hAnsi="Times New Roman" w:cs="Times New Roman"/>
                <w:bCs/>
                <w:color w:val="000000"/>
                <w:sz w:val="24"/>
                <w:szCs w:val="24"/>
                <w:lang w:val="en-US"/>
              </w:rPr>
              <w:t>mail</w:t>
            </w:r>
            <w:r w:rsidRPr="00C35924">
              <w:rPr>
                <w:rFonts w:ascii="Times New Roman" w:eastAsia="Calibri" w:hAnsi="Times New Roman" w:cs="Times New Roman"/>
                <w:bCs/>
                <w:color w:val="000000"/>
                <w:sz w:val="24"/>
                <w:szCs w:val="24"/>
              </w:rPr>
              <w:t>:</w:t>
            </w:r>
            <w:r w:rsidRPr="00C35924">
              <w:rPr>
                <w:rFonts w:ascii="Times New Roman" w:eastAsia="Times New Roman" w:hAnsi="Times New Roman" w:cs="Times New Roman"/>
                <w:color w:val="777777"/>
                <w:sz w:val="24"/>
                <w:szCs w:val="24"/>
                <w:lang w:eastAsia="ru-RU"/>
              </w:rPr>
              <w:t xml:space="preserve"> </w:t>
            </w:r>
            <w:hyperlink r:id="rId14" w:history="1">
              <w:r w:rsidRPr="00C35924">
                <w:rPr>
                  <w:rFonts w:ascii="Times New Roman" w:eastAsia="Calibri" w:hAnsi="Times New Roman" w:cs="Times New Roman"/>
                  <w:color w:val="0000FF"/>
                  <w:sz w:val="24"/>
                  <w:szCs w:val="24"/>
                  <w:u w:val="single"/>
                  <w:lang w:val="en-US"/>
                </w:rPr>
                <w:t>r</w:t>
              </w:r>
              <w:r w:rsidRPr="00C35924">
                <w:rPr>
                  <w:rFonts w:ascii="Times New Roman" w:eastAsia="Calibri" w:hAnsi="Times New Roman" w:cs="Times New Roman"/>
                  <w:color w:val="0000FF"/>
                  <w:sz w:val="24"/>
                  <w:szCs w:val="24"/>
                  <w:u w:val="single"/>
                </w:rPr>
                <w:t>.</w:t>
              </w:r>
              <w:r w:rsidRPr="00C35924">
                <w:rPr>
                  <w:rFonts w:ascii="Times New Roman" w:eastAsia="Calibri" w:hAnsi="Times New Roman" w:cs="Times New Roman"/>
                  <w:color w:val="0000FF"/>
                  <w:sz w:val="24"/>
                  <w:szCs w:val="24"/>
                  <w:u w:val="single"/>
                  <w:lang w:val="en-US"/>
                </w:rPr>
                <w:t>yamaletdinov</w:t>
              </w:r>
              <w:r w:rsidRPr="00C35924">
                <w:rPr>
                  <w:rFonts w:ascii="Times New Roman" w:eastAsia="Calibri" w:hAnsi="Times New Roman" w:cs="Times New Roman"/>
                  <w:color w:val="0000FF"/>
                  <w:sz w:val="24"/>
                  <w:szCs w:val="24"/>
                  <w:u w:val="single"/>
                </w:rPr>
                <w:t>@</w:t>
              </w:r>
              <w:r w:rsidRPr="00C35924">
                <w:rPr>
                  <w:rFonts w:ascii="Times New Roman" w:eastAsia="Calibri" w:hAnsi="Times New Roman" w:cs="Times New Roman"/>
                  <w:color w:val="0000FF"/>
                  <w:sz w:val="24"/>
                  <w:szCs w:val="24"/>
                  <w:u w:val="single"/>
                  <w:lang w:val="en-US"/>
                </w:rPr>
                <w:t>bashtel</w:t>
              </w:r>
              <w:r w:rsidRPr="00C35924">
                <w:rPr>
                  <w:rFonts w:ascii="Times New Roman" w:eastAsia="Calibri" w:hAnsi="Times New Roman" w:cs="Times New Roman"/>
                  <w:color w:val="0000FF"/>
                  <w:sz w:val="24"/>
                  <w:szCs w:val="24"/>
                  <w:u w:val="single"/>
                </w:rPr>
                <w:t>.</w:t>
              </w:r>
              <w:r w:rsidRPr="00C35924">
                <w:rPr>
                  <w:rFonts w:ascii="Times New Roman" w:eastAsia="Calibri" w:hAnsi="Times New Roman" w:cs="Times New Roman"/>
                  <w:color w:val="0000FF"/>
                  <w:sz w:val="24"/>
                  <w:szCs w:val="24"/>
                  <w:u w:val="single"/>
                  <w:lang w:val="en-US"/>
                </w:rPr>
                <w:t>ru</w:t>
              </w:r>
            </w:hyperlink>
            <w:r w:rsidRPr="00C35924">
              <w:rPr>
                <w:rFonts w:ascii="Times New Roman" w:eastAsia="Calibri" w:hAnsi="Times New Roman" w:cs="Times New Roman"/>
                <w:color w:val="000000"/>
                <w:sz w:val="24"/>
                <w:szCs w:val="24"/>
              </w:rPr>
              <w:t xml:space="preserve"> </w:t>
            </w:r>
          </w:p>
        </w:tc>
      </w:tr>
      <w:tr w:rsidR="00C35924" w:rsidRPr="00C35924" w:rsidTr="00C35924">
        <w:trPr>
          <w:trHeight w:val="897"/>
        </w:trPr>
        <w:tc>
          <w:tcPr>
            <w:tcW w:w="2694" w:type="dxa"/>
            <w:tcBorders>
              <w:bottom w:val="single" w:sz="4" w:space="0" w:color="auto"/>
            </w:tcBorders>
            <w:shd w:val="clear" w:color="auto" w:fill="F2F2F2"/>
            <w:vAlign w:val="center"/>
          </w:tcPr>
          <w:p w:rsidR="00C35924" w:rsidRPr="00C35924" w:rsidRDefault="00C35924" w:rsidP="00C35924">
            <w:pPr>
              <w:autoSpaceDE w:val="0"/>
              <w:autoSpaceDN w:val="0"/>
              <w:adjustRightInd w:val="0"/>
              <w:spacing w:after="0" w:line="240" w:lineRule="auto"/>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C35924" w:rsidRPr="00C35924" w:rsidRDefault="00C35924" w:rsidP="00C35924">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Участниками закупки могут быть только субъекты малого и среднего предпринимательства</w:t>
            </w:r>
          </w:p>
        </w:tc>
      </w:tr>
      <w:tr w:rsidR="00C35924" w:rsidRPr="00C35924" w:rsidTr="00C35924">
        <w:trPr>
          <w:trHeight w:val="2028"/>
        </w:trPr>
        <w:tc>
          <w:tcPr>
            <w:tcW w:w="2694" w:type="dxa"/>
            <w:shd w:val="clear" w:color="auto" w:fill="F2F2F2"/>
            <w:vAlign w:val="center"/>
          </w:tcPr>
          <w:p w:rsidR="00C35924" w:rsidRPr="00C35924" w:rsidRDefault="00C35924" w:rsidP="00C35924">
            <w:pPr>
              <w:autoSpaceDE w:val="0"/>
              <w:autoSpaceDN w:val="0"/>
              <w:adjustRightInd w:val="0"/>
              <w:spacing w:after="0" w:line="240" w:lineRule="auto"/>
              <w:rPr>
                <w:rFonts w:ascii="Times New Roman" w:eastAsia="Calibri" w:hAnsi="Times New Roman" w:cs="Times New Roman"/>
                <w:b/>
                <w:iCs/>
                <w:color w:val="000000"/>
                <w:sz w:val="24"/>
                <w:szCs w:val="24"/>
              </w:rPr>
            </w:pPr>
            <w:r w:rsidRPr="00C35924">
              <w:rPr>
                <w:rFonts w:ascii="Times New Roman" w:eastAsia="Calibri" w:hAnsi="Times New Roman" w:cs="Times New Roman"/>
                <w:b/>
                <w:iCs/>
                <w:color w:val="000000"/>
                <w:sz w:val="24"/>
                <w:szCs w:val="24"/>
              </w:rPr>
              <w:t>Предмет закупки, Предмет договора,</w:t>
            </w:r>
            <w:r w:rsidRPr="00C35924">
              <w:rPr>
                <w:rFonts w:ascii="Times New Roman" w:eastAsia="Times New Roman" w:hAnsi="Times New Roman" w:cs="Times New Roman"/>
                <w:sz w:val="24"/>
                <w:szCs w:val="24"/>
                <w:lang w:eastAsia="ru-RU"/>
              </w:rPr>
              <w:t xml:space="preserve"> </w:t>
            </w:r>
            <w:r w:rsidRPr="00C35924">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shd w:val="clear" w:color="auto" w:fill="auto"/>
            <w:vAlign w:val="center"/>
          </w:tcPr>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Право на заключение договора на в</w:t>
            </w:r>
            <w:r w:rsidRPr="00C35924">
              <w:rPr>
                <w:rFonts w:ascii="Times New Roman" w:eastAsia="Calibri" w:hAnsi="Times New Roman" w:cs="Times New Roman"/>
                <w:color w:val="000000"/>
                <w:sz w:val="24"/>
                <w:szCs w:val="24"/>
              </w:rPr>
              <w:t>озмездное оказание услуг по аварийному и техническому обслуживанию инженерных систем, конструктивных элементов зданий на объектах ПАО «Башинформсвязь».</w:t>
            </w:r>
          </w:p>
          <w:p w:rsidR="00C35924" w:rsidRPr="00C35924" w:rsidRDefault="00C35924" w:rsidP="00C35924">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C35924">
              <w:rPr>
                <w:rFonts w:ascii="Times New Roman" w:eastAsia="Times New Roman" w:hAnsi="Times New Roman" w:cs="Times New Roman"/>
                <w:sz w:val="24"/>
                <w:szCs w:val="24"/>
                <w:lang w:eastAsia="ru-RU"/>
              </w:rPr>
              <w:t>Количество поставляемого товара, объем выполняемых работ, оказываемых услуг о</w:t>
            </w:r>
            <w:r w:rsidRPr="00C35924">
              <w:rPr>
                <w:rFonts w:ascii="Times New Roman" w:eastAsia="Times New Roman" w:hAnsi="Times New Roman" w:cs="Times New Roman"/>
                <w:iCs/>
                <w:sz w:val="24"/>
                <w:szCs w:val="24"/>
                <w:lang w:eastAsia="ru-RU"/>
              </w:rPr>
              <w:t xml:space="preserve">пределены </w:t>
            </w:r>
            <w:r w:rsidRPr="00C35924">
              <w:rPr>
                <w:rFonts w:ascii="Times New Roman" w:eastAsia="Times New Roman" w:hAnsi="Times New Roman" w:cs="Times New Roman"/>
                <w:sz w:val="24"/>
                <w:szCs w:val="24"/>
                <w:lang w:eastAsia="ru-RU"/>
              </w:rPr>
              <w:t>условиями Договора (</w:t>
            </w:r>
            <w:hyperlink w:anchor="_РАЗДЕЛ_V._Проект" w:history="1">
              <w:r w:rsidRPr="00C35924">
                <w:rPr>
                  <w:rFonts w:ascii="Times New Roman" w:eastAsia="Times New Roman" w:hAnsi="Times New Roman" w:cs="Times New Roman"/>
                  <w:iCs/>
                  <w:color w:val="0000FF"/>
                  <w:sz w:val="24"/>
                  <w:szCs w:val="24"/>
                  <w:u w:val="single"/>
                  <w:lang w:eastAsia="ru-RU"/>
                </w:rPr>
                <w:t xml:space="preserve">в разделе </w:t>
              </w:r>
              <w:r w:rsidRPr="00C35924">
                <w:rPr>
                  <w:rFonts w:ascii="Times New Roman" w:eastAsia="Times New Roman" w:hAnsi="Times New Roman" w:cs="Times New Roman"/>
                  <w:iCs/>
                  <w:color w:val="0000FF"/>
                  <w:sz w:val="24"/>
                  <w:szCs w:val="24"/>
                  <w:u w:val="single"/>
                  <w:lang w:val="en-US" w:eastAsia="ru-RU"/>
                </w:rPr>
                <w:t>V</w:t>
              </w:r>
              <w:r w:rsidRPr="00C35924">
                <w:rPr>
                  <w:rFonts w:ascii="Times New Roman" w:eastAsia="Times New Roman" w:hAnsi="Times New Roman" w:cs="Times New Roman"/>
                  <w:iCs/>
                  <w:color w:val="0000FF"/>
                  <w:sz w:val="24"/>
                  <w:szCs w:val="24"/>
                  <w:u w:val="single"/>
                  <w:lang w:eastAsia="ru-RU"/>
                </w:rPr>
                <w:t xml:space="preserve"> «Проект договора»</w:t>
              </w:r>
            </w:hyperlink>
            <w:r w:rsidRPr="00C35924">
              <w:rPr>
                <w:rFonts w:ascii="Times New Roman" w:eastAsia="Times New Roman" w:hAnsi="Times New Roman" w:cs="Times New Roman"/>
                <w:sz w:val="24"/>
                <w:szCs w:val="24"/>
                <w:lang w:eastAsia="ru-RU"/>
              </w:rPr>
              <w:t>),</w:t>
            </w:r>
            <w:r w:rsidRPr="00C35924">
              <w:rPr>
                <w:rFonts w:ascii="Times New Roman" w:eastAsia="Times New Roman" w:hAnsi="Times New Roman" w:cs="Times New Roman"/>
                <w:iCs/>
                <w:sz w:val="24"/>
                <w:szCs w:val="24"/>
                <w:lang w:eastAsia="ru-RU"/>
              </w:rPr>
              <w:t xml:space="preserve"> Технического задания (в </w:t>
            </w:r>
            <w:hyperlink w:anchor="_РАЗДЕЛ_IV._Техническое" w:history="1">
              <w:r w:rsidRPr="00C35924">
                <w:rPr>
                  <w:rFonts w:ascii="Times New Roman" w:eastAsia="Times New Roman" w:hAnsi="Times New Roman" w:cs="Times New Roman"/>
                  <w:iCs/>
                  <w:color w:val="0000FF"/>
                  <w:sz w:val="24"/>
                  <w:szCs w:val="24"/>
                  <w:u w:val="single"/>
                  <w:lang w:eastAsia="ru-RU"/>
                </w:rPr>
                <w:t>разделе IV «Техническое задание»</w:t>
              </w:r>
            </w:hyperlink>
            <w:r w:rsidRPr="00C35924">
              <w:rPr>
                <w:rFonts w:ascii="Times New Roman" w:eastAsia="Times New Roman" w:hAnsi="Times New Roman" w:cs="Times New Roman"/>
                <w:iCs/>
                <w:sz w:val="24"/>
                <w:szCs w:val="24"/>
                <w:lang w:eastAsia="ru-RU"/>
              </w:rPr>
              <w:t xml:space="preserve">) Документации о закупке, Приложения № 2 к </w:t>
            </w:r>
            <w:r w:rsidRPr="00C35924">
              <w:rPr>
                <w:rFonts w:ascii="Times New Roman" w:eastAsia="Times New Roman" w:hAnsi="Times New Roman" w:cs="Times New Roman"/>
                <w:sz w:val="24"/>
                <w:szCs w:val="24"/>
                <w:lang w:eastAsia="ru-RU"/>
              </w:rPr>
              <w:t>настоящей Документации</w:t>
            </w:r>
            <w:r w:rsidRPr="00C35924">
              <w:rPr>
                <w:rFonts w:ascii="Times New Roman" w:eastAsia="Times New Roman" w:hAnsi="Times New Roman" w:cs="Times New Roman"/>
                <w:iCs/>
                <w:sz w:val="24"/>
                <w:szCs w:val="24"/>
                <w:lang w:eastAsia="ru-RU"/>
              </w:rPr>
              <w:t xml:space="preserve"> (Регламент технического обслуживания инженерных систем, оборудования, конструктивных элементов зданий и благоустройства)</w:t>
            </w:r>
          </w:p>
        </w:tc>
      </w:tr>
      <w:tr w:rsidR="00C35924" w:rsidRPr="00C35924" w:rsidTr="00C35924">
        <w:trPr>
          <w:trHeight w:val="566"/>
        </w:trPr>
        <w:tc>
          <w:tcPr>
            <w:tcW w:w="2694" w:type="dxa"/>
            <w:tcBorders>
              <w:top w:val="nil"/>
              <w:bottom w:val="single" w:sz="4" w:space="0" w:color="auto"/>
            </w:tcBorders>
            <w:shd w:val="clear" w:color="auto" w:fill="F2F2F2"/>
            <w:vAlign w:val="center"/>
          </w:tcPr>
          <w:p w:rsidR="00C35924" w:rsidRPr="00C35924" w:rsidRDefault="00C35924" w:rsidP="00C35924">
            <w:pPr>
              <w:autoSpaceDE w:val="0"/>
              <w:autoSpaceDN w:val="0"/>
              <w:adjustRightInd w:val="0"/>
              <w:spacing w:after="0" w:line="240" w:lineRule="auto"/>
              <w:rPr>
                <w:rFonts w:ascii="Times New Roman" w:eastAsia="Calibri" w:hAnsi="Times New Roman" w:cs="Times New Roman"/>
                <w:b/>
                <w:iCs/>
                <w:color w:val="000000"/>
                <w:sz w:val="24"/>
                <w:szCs w:val="24"/>
              </w:rPr>
            </w:pPr>
            <w:r w:rsidRPr="00C35924">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C35924">
                <w:rPr>
                  <w:rFonts w:ascii="Times New Roman" w:eastAsia="Calibri" w:hAnsi="Times New Roman" w:cs="Times New Roman"/>
                  <w:iCs/>
                  <w:color w:val="0000FF"/>
                  <w:sz w:val="24"/>
                  <w:szCs w:val="24"/>
                  <w:u w:val="single"/>
                </w:rPr>
                <w:t xml:space="preserve">в разделе </w:t>
              </w:r>
              <w:r w:rsidRPr="00C35924">
                <w:rPr>
                  <w:rFonts w:ascii="Times New Roman" w:eastAsia="Calibri" w:hAnsi="Times New Roman" w:cs="Times New Roman"/>
                  <w:iCs/>
                  <w:color w:val="0000FF"/>
                  <w:sz w:val="24"/>
                  <w:szCs w:val="24"/>
                  <w:u w:val="single"/>
                  <w:lang w:val="en-US"/>
                </w:rPr>
                <w:t>V</w:t>
              </w:r>
              <w:r w:rsidRPr="00C35924">
                <w:rPr>
                  <w:rFonts w:ascii="Times New Roman" w:eastAsia="Calibri" w:hAnsi="Times New Roman" w:cs="Times New Roman"/>
                  <w:iCs/>
                  <w:color w:val="0000FF"/>
                  <w:sz w:val="24"/>
                  <w:szCs w:val="24"/>
                  <w:u w:val="single"/>
                </w:rPr>
                <w:t xml:space="preserve"> «Проект договора»</w:t>
              </w:r>
            </w:hyperlink>
            <w:r w:rsidRPr="00C35924">
              <w:rPr>
                <w:rFonts w:ascii="Times New Roman" w:eastAsia="Calibri" w:hAnsi="Times New Roman" w:cs="Times New Roman"/>
                <w:iCs/>
                <w:color w:val="000000"/>
                <w:sz w:val="24"/>
                <w:szCs w:val="24"/>
              </w:rPr>
              <w:t xml:space="preserve">), Техническим заданием (в </w:t>
            </w:r>
            <w:hyperlink w:anchor="_РАЗДЕЛ_IV._Техническое" w:history="1">
              <w:r w:rsidRPr="00C35924">
                <w:rPr>
                  <w:rFonts w:ascii="Times New Roman" w:eastAsia="Calibri" w:hAnsi="Times New Roman" w:cs="Times New Roman"/>
                  <w:iCs/>
                  <w:color w:val="0000FF"/>
                  <w:sz w:val="24"/>
                  <w:szCs w:val="24"/>
                  <w:u w:val="single"/>
                </w:rPr>
                <w:t>разделе IV «Техническое задание»</w:t>
              </w:r>
            </w:hyperlink>
            <w:r w:rsidRPr="00C35924">
              <w:rPr>
                <w:rFonts w:ascii="Times New Roman" w:eastAsia="Calibri" w:hAnsi="Times New Roman" w:cs="Times New Roman"/>
                <w:iCs/>
                <w:sz w:val="24"/>
                <w:szCs w:val="24"/>
              </w:rPr>
              <w:t xml:space="preserve">) </w:t>
            </w:r>
            <w:r w:rsidRPr="00C35924">
              <w:rPr>
                <w:rFonts w:ascii="Times New Roman" w:eastAsia="Calibri" w:hAnsi="Times New Roman" w:cs="Times New Roman"/>
                <w:iCs/>
                <w:color w:val="000000"/>
                <w:sz w:val="24"/>
                <w:szCs w:val="24"/>
              </w:rPr>
              <w:t>Документации о закупке, Приложении № 2 к Документации о закупке (Регламент технического обслуживания инженерных систем, оборудования, конструктивных элементов зданий и благоустройства).</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C35924" w:rsidRPr="00C35924" w:rsidTr="00C35924">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C35924" w:rsidRPr="00C35924" w:rsidRDefault="00C35924" w:rsidP="00C35924">
            <w:pPr>
              <w:autoSpaceDE w:val="0"/>
              <w:autoSpaceDN w:val="0"/>
              <w:adjustRightInd w:val="0"/>
              <w:spacing w:after="0" w:line="240" w:lineRule="auto"/>
              <w:rPr>
                <w:rFonts w:ascii="Times New Roman" w:eastAsia="Calibri" w:hAnsi="Times New Roman" w:cs="Times New Roman"/>
                <w:b/>
                <w:bCs/>
                <w:color w:val="000000"/>
                <w:sz w:val="24"/>
                <w:szCs w:val="24"/>
              </w:rPr>
            </w:pPr>
            <w:r w:rsidRPr="00C35924">
              <w:rPr>
                <w:rFonts w:ascii="Times New Roman" w:eastAsia="Calibri"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color w:val="000000"/>
                <w:sz w:val="24"/>
                <w:szCs w:val="24"/>
              </w:rPr>
            </w:pPr>
            <w:r w:rsidRPr="00C35924">
              <w:rPr>
                <w:rFonts w:ascii="Times New Roman" w:eastAsia="Calibri" w:hAnsi="Times New Roman" w:cs="Times New Roman"/>
                <w:color w:val="000000"/>
                <w:sz w:val="24"/>
                <w:szCs w:val="24"/>
              </w:rPr>
              <w:t>Начальная (максимальная) стоимость работ (с учетом материалов) по договору составляет:</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C35924">
              <w:rPr>
                <w:rFonts w:ascii="Times New Roman" w:eastAsia="Calibri" w:hAnsi="Times New Roman" w:cs="Times New Roman"/>
                <w:iCs/>
                <w:sz w:val="24"/>
                <w:szCs w:val="24"/>
              </w:rPr>
              <w:t>14 055 989,00 (Четырнадцать миллионов пятьдесят пять тысяч девятьсот восемьдесят девять) рублей 00 копеек, с учетом НДС, в том числе НДС (18%) 2 144 133,92 рубля.</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sz w:val="10"/>
                <w:szCs w:val="10"/>
              </w:rPr>
            </w:pPr>
          </w:p>
          <w:p w:rsidR="00C35924" w:rsidRPr="00C35924" w:rsidRDefault="00C35924" w:rsidP="00C35924">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C35924">
              <w:rPr>
                <w:rFonts w:ascii="Times New Roman" w:eastAsia="Times New Roman" w:hAnsi="Times New Roman" w:cs="Times New Roman"/>
                <w:iCs/>
                <w:sz w:val="24"/>
                <w:szCs w:val="24"/>
                <w:lang w:eastAsia="ru-RU"/>
              </w:rPr>
              <w:lastRenderedPageBreak/>
              <w:t>11 911 855,08 (Одиннадцать миллионов девятьсот одиннадцать тысяч восемьсот пятьдесят пять) рублей 08 копеек, без учета НДС.</w:t>
            </w:r>
          </w:p>
        </w:tc>
      </w:tr>
      <w:tr w:rsidR="00C35924" w:rsidRPr="00C35924" w:rsidTr="00C35924">
        <w:tc>
          <w:tcPr>
            <w:tcW w:w="2694" w:type="dxa"/>
            <w:tcBorders>
              <w:top w:val="single" w:sz="4" w:space="0" w:color="auto"/>
            </w:tcBorders>
            <w:shd w:val="clear" w:color="auto" w:fill="F2F2F2"/>
          </w:tcPr>
          <w:p w:rsidR="00C35924" w:rsidRPr="00C35924" w:rsidRDefault="00C35924" w:rsidP="00C35924">
            <w:pPr>
              <w:autoSpaceDE w:val="0"/>
              <w:autoSpaceDN w:val="0"/>
              <w:adjustRightInd w:val="0"/>
              <w:spacing w:after="0" w:line="240" w:lineRule="auto"/>
              <w:rPr>
                <w:rFonts w:ascii="Times New Roman" w:eastAsia="Calibri" w:hAnsi="Times New Roman" w:cs="Times New Roman"/>
                <w:b/>
                <w:iCs/>
                <w:color w:val="000000"/>
                <w:sz w:val="24"/>
                <w:szCs w:val="24"/>
              </w:rPr>
            </w:pPr>
            <w:r w:rsidRPr="00C35924">
              <w:rPr>
                <w:rFonts w:ascii="Times New Roman" w:eastAsia="Calibri" w:hAnsi="Times New Roman" w:cs="Times New Roman"/>
                <w:b/>
                <w:bCs/>
                <w:color w:val="000000"/>
                <w:sz w:val="24"/>
                <w:szCs w:val="24"/>
              </w:rPr>
              <w:lastRenderedPageBreak/>
              <w:t>Место, дата и время начала и окончания срока подачи Заявок на участие в закупке</w:t>
            </w:r>
          </w:p>
        </w:tc>
        <w:tc>
          <w:tcPr>
            <w:tcW w:w="8080" w:type="dxa"/>
            <w:tcBorders>
              <w:top w:val="single" w:sz="4" w:space="0" w:color="auto"/>
            </w:tcBorders>
            <w:shd w:val="clear" w:color="auto" w:fill="auto"/>
          </w:tcPr>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sz w:val="24"/>
                <w:szCs w:val="24"/>
              </w:rPr>
            </w:pPr>
            <w:r w:rsidRPr="00C35924">
              <w:rPr>
                <w:rFonts w:ascii="Times New Roman" w:eastAsia="Calibri" w:hAnsi="Times New Roman" w:cs="Times New Roman"/>
                <w:iCs/>
                <w:color w:val="000000"/>
                <w:sz w:val="24"/>
                <w:szCs w:val="24"/>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C35924">
              <w:rPr>
                <w:rFonts w:ascii="Times New Roman" w:eastAsia="Calibri" w:hAnsi="Times New Roman" w:cs="Times New Roman"/>
                <w:color w:val="000000"/>
                <w:sz w:val="24"/>
                <w:szCs w:val="24"/>
                <w:shd w:val="clear" w:color="auto" w:fill="F6F5F3"/>
              </w:rPr>
              <w:t>SETonline</w:t>
            </w:r>
            <w:r w:rsidRPr="00C35924">
              <w:rPr>
                <w:rFonts w:ascii="Times New Roman" w:eastAsia="Calibri" w:hAnsi="Times New Roman" w:cs="Times New Roman"/>
                <w:iCs/>
                <w:sz w:val="24"/>
                <w:szCs w:val="24"/>
              </w:rPr>
              <w:t>.</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C35924">
              <w:rPr>
                <w:rFonts w:ascii="Times New Roman" w:eastAsia="Calibri" w:hAnsi="Times New Roman" w:cs="Times New Roman"/>
                <w:iCs/>
                <w:color w:val="000000"/>
                <w:sz w:val="24"/>
                <w:szCs w:val="24"/>
              </w:rPr>
              <w:t xml:space="preserve">Сайт Электронной торговой площадки: </w:t>
            </w:r>
            <w:hyperlink r:id="rId15" w:history="1">
              <w:r w:rsidRPr="00C35924">
                <w:rPr>
                  <w:rFonts w:ascii="Times New Roman" w:eastAsia="Times New Roman" w:hAnsi="Times New Roman" w:cs="Times New Roman"/>
                  <w:color w:val="0000FF"/>
                  <w:sz w:val="24"/>
                  <w:szCs w:val="24"/>
                  <w:u w:val="single"/>
                  <w:lang w:val="en-US" w:eastAsia="ru-RU"/>
                </w:rPr>
                <w:t>http</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www</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setonline</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ru</w:t>
              </w:r>
            </w:hyperlink>
            <w:r w:rsidRPr="00C35924">
              <w:rPr>
                <w:rFonts w:ascii="Times New Roman" w:eastAsia="Calibri" w:hAnsi="Times New Roman" w:cs="Times New Roman"/>
                <w:iCs/>
                <w:color w:val="000000"/>
                <w:sz w:val="24"/>
                <w:szCs w:val="24"/>
              </w:rPr>
              <w:t xml:space="preserve">. </w:t>
            </w:r>
          </w:p>
          <w:p w:rsidR="00C35924" w:rsidRPr="00C35924" w:rsidRDefault="00C35924" w:rsidP="00C35924">
            <w:pPr>
              <w:suppressAutoHyphens/>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Дата начала срока: </w:t>
            </w:r>
            <w:r w:rsidRPr="00C35924">
              <w:rPr>
                <w:rFonts w:ascii="Times New Roman" w:eastAsia="Times New Roman" w:hAnsi="Times New Roman" w:cs="Times New Roman"/>
                <w:iCs/>
                <w:sz w:val="24"/>
                <w:szCs w:val="24"/>
                <w:lang w:eastAsia="ru-RU"/>
              </w:rPr>
              <w:t>«28» декабря 2016 года 16:00 часов (время московское)</w:t>
            </w:r>
            <w:r w:rsidRPr="00C35924">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C35924" w:rsidRPr="00C35924" w:rsidRDefault="00C35924" w:rsidP="00C35924">
            <w:pPr>
              <w:suppressAutoHyphens/>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Дата окончания срока, последний день срока подачи Заявок:</w:t>
            </w:r>
          </w:p>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«18» </w:t>
            </w:r>
            <w:r w:rsidRPr="00C35924">
              <w:rPr>
                <w:rFonts w:ascii="Times New Roman" w:eastAsia="Times New Roman" w:hAnsi="Times New Roman" w:cs="Times New Roman"/>
                <w:iCs/>
                <w:sz w:val="24"/>
                <w:szCs w:val="24"/>
                <w:lang w:eastAsia="ru-RU"/>
              </w:rPr>
              <w:t>января 2017 года</w:t>
            </w:r>
            <w:r w:rsidRPr="00C35924">
              <w:rPr>
                <w:rFonts w:ascii="Times New Roman" w:eastAsia="Times New Roman" w:hAnsi="Times New Roman" w:cs="Times New Roman"/>
                <w:sz w:val="24"/>
                <w:szCs w:val="24"/>
                <w:lang w:eastAsia="ru-RU"/>
              </w:rPr>
              <w:t xml:space="preserve">  10:00 часов (время московское)</w:t>
            </w:r>
          </w:p>
        </w:tc>
      </w:tr>
      <w:tr w:rsidR="00C35924" w:rsidRPr="00C35924" w:rsidTr="00C35924">
        <w:tc>
          <w:tcPr>
            <w:tcW w:w="2694" w:type="dxa"/>
            <w:shd w:val="clear" w:color="auto" w:fill="F2F2F2"/>
          </w:tcPr>
          <w:p w:rsidR="00C35924" w:rsidRPr="00C35924" w:rsidRDefault="00C35924" w:rsidP="00C35924">
            <w:pPr>
              <w:autoSpaceDE w:val="0"/>
              <w:autoSpaceDN w:val="0"/>
              <w:adjustRightInd w:val="0"/>
              <w:spacing w:after="0" w:line="240" w:lineRule="auto"/>
              <w:rPr>
                <w:rFonts w:ascii="Times New Roman" w:eastAsia="Calibri" w:hAnsi="Times New Roman" w:cs="Times New Roman"/>
                <w:b/>
                <w:iCs/>
                <w:color w:val="000000"/>
                <w:sz w:val="24"/>
                <w:szCs w:val="24"/>
              </w:rPr>
            </w:pPr>
            <w:r w:rsidRPr="00C35924">
              <w:rPr>
                <w:rFonts w:ascii="Times New Roman" w:eastAsia="Calibri" w:hAnsi="Times New Roman" w:cs="Times New Roman"/>
                <w:b/>
                <w:bCs/>
                <w:color w:val="000000"/>
                <w:sz w:val="24"/>
                <w:szCs w:val="24"/>
              </w:rPr>
              <w:t>Место, дата и время открытия доступа к Заявкам</w:t>
            </w:r>
          </w:p>
        </w:tc>
        <w:tc>
          <w:tcPr>
            <w:tcW w:w="8080" w:type="dxa"/>
            <w:shd w:val="clear" w:color="auto" w:fill="auto"/>
          </w:tcPr>
          <w:p w:rsidR="00C35924" w:rsidRPr="00C35924" w:rsidRDefault="00C35924" w:rsidP="00C35924">
            <w:pPr>
              <w:autoSpaceDE w:val="0"/>
              <w:autoSpaceDN w:val="0"/>
              <w:adjustRightInd w:val="0"/>
              <w:spacing w:after="0" w:line="240" w:lineRule="auto"/>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Электронная торговая площадка.</w:t>
            </w:r>
          </w:p>
          <w:p w:rsidR="00C35924" w:rsidRPr="00C35924" w:rsidRDefault="00C35924" w:rsidP="00C35924">
            <w:pPr>
              <w:tabs>
                <w:tab w:val="left" w:pos="1680"/>
              </w:tabs>
              <w:autoSpaceDE w:val="0"/>
              <w:autoSpaceDN w:val="0"/>
              <w:adjustRightInd w:val="0"/>
              <w:spacing w:after="0" w:line="240" w:lineRule="auto"/>
              <w:rPr>
                <w:rFonts w:ascii="Times New Roman" w:eastAsia="Calibri" w:hAnsi="Times New Roman" w:cs="Times New Roman"/>
                <w:iCs/>
                <w:color w:val="000000"/>
                <w:sz w:val="10"/>
                <w:szCs w:val="10"/>
              </w:rPr>
            </w:pPr>
            <w:r w:rsidRPr="00C35924">
              <w:rPr>
                <w:rFonts w:ascii="Times New Roman" w:eastAsia="Calibri" w:hAnsi="Times New Roman" w:cs="Times New Roman"/>
                <w:iCs/>
                <w:color w:val="000000"/>
                <w:sz w:val="10"/>
                <w:szCs w:val="10"/>
              </w:rPr>
              <w:tab/>
            </w:r>
          </w:p>
          <w:p w:rsidR="00C35924" w:rsidRPr="00C35924" w:rsidRDefault="00C35924" w:rsidP="00C35924">
            <w:pPr>
              <w:autoSpaceDE w:val="0"/>
              <w:autoSpaceDN w:val="0"/>
              <w:adjustRightInd w:val="0"/>
              <w:spacing w:after="0" w:line="240" w:lineRule="auto"/>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 xml:space="preserve">«18» января 2017 года 10:00 часов (время московское) </w:t>
            </w:r>
          </w:p>
        </w:tc>
      </w:tr>
      <w:tr w:rsidR="00C35924" w:rsidRPr="00C35924" w:rsidTr="00C35924">
        <w:trPr>
          <w:trHeight w:val="2829"/>
        </w:trPr>
        <w:tc>
          <w:tcPr>
            <w:tcW w:w="2694" w:type="dxa"/>
            <w:shd w:val="clear" w:color="auto" w:fill="F2F2F2"/>
          </w:tcPr>
          <w:p w:rsidR="00C35924" w:rsidRPr="00C35924" w:rsidRDefault="00C35924" w:rsidP="00C35924">
            <w:pPr>
              <w:autoSpaceDE w:val="0"/>
              <w:autoSpaceDN w:val="0"/>
              <w:adjustRightInd w:val="0"/>
              <w:spacing w:after="0" w:line="240" w:lineRule="auto"/>
              <w:rPr>
                <w:rFonts w:ascii="Times New Roman" w:eastAsia="Calibri" w:hAnsi="Times New Roman" w:cs="Times New Roman"/>
                <w:b/>
                <w:iCs/>
                <w:color w:val="000000"/>
                <w:sz w:val="24"/>
                <w:szCs w:val="24"/>
              </w:rPr>
            </w:pPr>
            <w:r w:rsidRPr="00C35924">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Рассмотрение Заявок</w:t>
            </w:r>
            <w:r w:rsidRPr="00C35924">
              <w:rPr>
                <w:rFonts w:ascii="Times New Roman" w:eastAsia="Times New Roman" w:hAnsi="Times New Roman" w:cs="Times New Roman"/>
                <w:sz w:val="24"/>
                <w:szCs w:val="24"/>
                <w:lang w:eastAsia="ru-RU"/>
              </w:rPr>
              <w:t xml:space="preserve">: «24» </w:t>
            </w:r>
            <w:r w:rsidRPr="00C35924">
              <w:rPr>
                <w:rFonts w:ascii="Times New Roman" w:eastAsia="Times New Roman" w:hAnsi="Times New Roman" w:cs="Times New Roman"/>
                <w:iCs/>
                <w:sz w:val="24"/>
                <w:szCs w:val="24"/>
                <w:lang w:eastAsia="ru-RU"/>
              </w:rPr>
              <w:t xml:space="preserve">января 2017 года </w:t>
            </w:r>
            <w:r w:rsidRPr="00C35924">
              <w:rPr>
                <w:rFonts w:ascii="Times New Roman" w:eastAsia="Times New Roman" w:hAnsi="Times New Roman" w:cs="Times New Roman"/>
                <w:sz w:val="24"/>
                <w:szCs w:val="24"/>
                <w:lang w:eastAsia="ru-RU"/>
              </w:rPr>
              <w:t>в 14 часов 00 минут по местному времени</w:t>
            </w:r>
          </w:p>
          <w:p w:rsidR="00C35924" w:rsidRPr="00C35924" w:rsidRDefault="00C35924" w:rsidP="00C35924">
            <w:pPr>
              <w:spacing w:after="0" w:line="240" w:lineRule="auto"/>
              <w:rPr>
                <w:rFonts w:ascii="Times New Roman" w:eastAsia="Times New Roman" w:hAnsi="Times New Roman" w:cs="Times New Roman"/>
                <w:sz w:val="10"/>
                <w:szCs w:val="10"/>
                <w:lang w:eastAsia="ru-RU"/>
              </w:rPr>
            </w:pPr>
          </w:p>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Оценка и сопоставление Заявок</w:t>
            </w:r>
            <w:r w:rsidRPr="00C35924">
              <w:rPr>
                <w:rFonts w:ascii="Times New Roman" w:eastAsia="Times New Roman" w:hAnsi="Times New Roman" w:cs="Times New Roman"/>
                <w:sz w:val="24"/>
                <w:szCs w:val="24"/>
                <w:lang w:eastAsia="ru-RU"/>
              </w:rPr>
              <w:t xml:space="preserve">: «24» </w:t>
            </w:r>
            <w:r w:rsidRPr="00C35924">
              <w:rPr>
                <w:rFonts w:ascii="Times New Roman" w:eastAsia="Times New Roman" w:hAnsi="Times New Roman" w:cs="Times New Roman"/>
                <w:iCs/>
                <w:sz w:val="24"/>
                <w:szCs w:val="24"/>
                <w:lang w:eastAsia="ru-RU"/>
              </w:rPr>
              <w:t>января 2017 года</w:t>
            </w:r>
            <w:r w:rsidRPr="00C35924">
              <w:rPr>
                <w:rFonts w:ascii="Times New Roman" w:eastAsia="Times New Roman" w:hAnsi="Times New Roman" w:cs="Times New Roman"/>
                <w:sz w:val="24"/>
                <w:szCs w:val="24"/>
                <w:lang w:eastAsia="ru-RU"/>
              </w:rPr>
              <w:t xml:space="preserve"> в 16 часов 00 минут по местному времени</w:t>
            </w:r>
          </w:p>
          <w:p w:rsidR="00C35924" w:rsidRPr="00C35924" w:rsidRDefault="00C35924" w:rsidP="00C35924">
            <w:pPr>
              <w:spacing w:after="0" w:line="240" w:lineRule="auto"/>
              <w:rPr>
                <w:rFonts w:ascii="Times New Roman" w:eastAsia="Times New Roman" w:hAnsi="Times New Roman" w:cs="Times New Roman"/>
                <w:sz w:val="10"/>
                <w:szCs w:val="10"/>
                <w:lang w:eastAsia="ru-RU"/>
              </w:rPr>
            </w:pPr>
          </w:p>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Подведение итогов закупки</w:t>
            </w:r>
            <w:r w:rsidRPr="00C35924">
              <w:rPr>
                <w:rFonts w:ascii="Times New Roman" w:eastAsia="Times New Roman" w:hAnsi="Times New Roman" w:cs="Times New Roman"/>
                <w:sz w:val="24"/>
                <w:szCs w:val="24"/>
                <w:lang w:eastAsia="ru-RU"/>
              </w:rPr>
              <w:t xml:space="preserve"> «31» </w:t>
            </w:r>
            <w:r w:rsidRPr="00C35924">
              <w:rPr>
                <w:rFonts w:ascii="Times New Roman" w:eastAsia="Times New Roman" w:hAnsi="Times New Roman" w:cs="Times New Roman"/>
                <w:iCs/>
                <w:sz w:val="24"/>
                <w:szCs w:val="24"/>
                <w:lang w:eastAsia="ru-RU"/>
              </w:rPr>
              <w:t>января 2017 года</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color w:val="000000"/>
                <w:sz w:val="24"/>
                <w:szCs w:val="24"/>
              </w:rPr>
            </w:pPr>
            <w:r w:rsidRPr="00C35924">
              <w:rPr>
                <w:rFonts w:ascii="Times New Roman" w:eastAsia="Calibri" w:hAnsi="Times New Roman" w:cs="Times New Roman"/>
                <w:color w:val="000000"/>
                <w:sz w:val="24"/>
                <w:szCs w:val="24"/>
              </w:rPr>
              <w:t>Указанные этапы Открытого запроса предложений проводятся по адресу Заказчика: 450000, Республика Башкортостан, г. Уфа, ул. Ленина, д. 32/1.</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35924">
              <w:rPr>
                <w:rFonts w:ascii="Times New Roman" w:eastAsia="Calibri" w:hAnsi="Times New Roman" w:cs="Times New Roman"/>
                <w:color w:val="000000"/>
                <w:sz w:val="24"/>
                <w:szCs w:val="24"/>
              </w:rPr>
              <w:t>Заказчик вправе рассмотреть Заявки, оценить и сопоставить Заявки, подвести итоги Закупки, ранее указанных дат.</w:t>
            </w:r>
          </w:p>
        </w:tc>
      </w:tr>
      <w:tr w:rsidR="00C35924" w:rsidRPr="00C35924" w:rsidTr="00C35924">
        <w:tc>
          <w:tcPr>
            <w:tcW w:w="2694" w:type="dxa"/>
            <w:shd w:val="clear" w:color="auto" w:fill="auto"/>
          </w:tcPr>
          <w:p w:rsidR="00C35924" w:rsidRPr="00C35924" w:rsidRDefault="00C35924" w:rsidP="00C35924">
            <w:pPr>
              <w:autoSpaceDE w:val="0"/>
              <w:autoSpaceDN w:val="0"/>
              <w:adjustRightInd w:val="0"/>
              <w:spacing w:after="0" w:line="240" w:lineRule="auto"/>
              <w:rPr>
                <w:rFonts w:ascii="Times New Roman" w:eastAsia="Calibri" w:hAnsi="Times New Roman" w:cs="Times New Roman"/>
                <w:b/>
                <w:bCs/>
                <w:color w:val="000000"/>
                <w:sz w:val="24"/>
                <w:szCs w:val="24"/>
              </w:rPr>
            </w:pPr>
            <w:r w:rsidRPr="00C35924">
              <w:rPr>
                <w:rFonts w:ascii="Times New Roman" w:eastAsia="Calibri" w:hAnsi="Times New Roman" w:cs="Times New Roman"/>
                <w:b/>
                <w:bCs/>
                <w:color w:val="000000"/>
                <w:sz w:val="24"/>
                <w:szCs w:val="24"/>
              </w:rPr>
              <w:t>Возможность отмены закупки</w:t>
            </w:r>
          </w:p>
        </w:tc>
        <w:tc>
          <w:tcPr>
            <w:tcW w:w="8080" w:type="dxa"/>
            <w:shd w:val="clear" w:color="auto" w:fill="auto"/>
          </w:tcPr>
          <w:p w:rsidR="00C35924" w:rsidRPr="00C35924" w:rsidRDefault="00C35924" w:rsidP="00C35924">
            <w:pPr>
              <w:autoSpaceDE w:val="0"/>
              <w:autoSpaceDN w:val="0"/>
              <w:adjustRightInd w:val="0"/>
              <w:spacing w:after="0" w:line="240" w:lineRule="auto"/>
              <w:rPr>
                <w:rFonts w:ascii="Times New Roman" w:eastAsia="Calibri" w:hAnsi="Times New Roman" w:cs="Times New Roman"/>
                <w:iCs/>
                <w:color w:val="000000"/>
                <w:sz w:val="24"/>
                <w:szCs w:val="24"/>
              </w:rPr>
            </w:pPr>
            <w:r w:rsidRPr="00C35924">
              <w:rPr>
                <w:rFonts w:ascii="Times New Roman" w:eastAsia="Calibri" w:hAnsi="Times New Roman" w:cs="Times New Roman"/>
                <w:color w:val="000000"/>
                <w:sz w:val="24"/>
                <w:szCs w:val="24"/>
              </w:rPr>
              <w:t>Заказчик вправе отменить Открытый запрос предложений в любое время его проведения до заключения договора.</w:t>
            </w:r>
          </w:p>
        </w:tc>
      </w:tr>
      <w:tr w:rsidR="00C35924" w:rsidRPr="00C35924" w:rsidTr="00C35924">
        <w:tc>
          <w:tcPr>
            <w:tcW w:w="10774" w:type="dxa"/>
            <w:gridSpan w:val="2"/>
            <w:shd w:val="clear" w:color="auto" w:fill="auto"/>
          </w:tcPr>
          <w:p w:rsidR="00C35924" w:rsidRPr="00C35924" w:rsidRDefault="00C35924" w:rsidP="00C35924">
            <w:pPr>
              <w:autoSpaceDE w:val="0"/>
              <w:autoSpaceDN w:val="0"/>
              <w:adjustRightInd w:val="0"/>
              <w:spacing w:after="0" w:line="240" w:lineRule="auto"/>
              <w:rPr>
                <w:rFonts w:ascii="Times New Roman" w:eastAsia="Calibri" w:hAnsi="Times New Roman" w:cs="Times New Roman"/>
                <w:b/>
                <w:bCs/>
                <w:color w:val="000000"/>
                <w:sz w:val="24"/>
                <w:szCs w:val="24"/>
              </w:rPr>
            </w:pPr>
            <w:r w:rsidRPr="00C35924">
              <w:rPr>
                <w:rFonts w:ascii="Times New Roman" w:eastAsia="Calibri" w:hAnsi="Times New Roman" w:cs="Times New Roman"/>
                <w:b/>
                <w:bCs/>
                <w:color w:val="000000"/>
                <w:sz w:val="24"/>
                <w:szCs w:val="24"/>
              </w:rPr>
              <w:t>Срок, место и порядок предоставления Документации о закупке</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Документация о закупке размещается в Единой информационной системе по адресу:</w:t>
            </w:r>
            <w:r w:rsidRPr="00C35924">
              <w:rPr>
                <w:rFonts w:ascii="Times New Roman" w:eastAsia="Calibri" w:hAnsi="Times New Roman" w:cs="Times New Roman"/>
                <w:color w:val="000000"/>
                <w:sz w:val="24"/>
                <w:szCs w:val="26"/>
              </w:rPr>
              <w:t xml:space="preserve"> </w:t>
            </w:r>
            <w:hyperlink r:id="rId16" w:history="1">
              <w:r w:rsidRPr="00C35924">
                <w:rPr>
                  <w:rFonts w:ascii="Times New Roman" w:eastAsia="Calibri" w:hAnsi="Times New Roman" w:cs="Times New Roman"/>
                  <w:color w:val="0000FF"/>
                  <w:sz w:val="24"/>
                  <w:szCs w:val="26"/>
                  <w:u w:val="single"/>
                </w:rPr>
                <w:t>www.zakupki.gov.ru</w:t>
              </w:r>
            </w:hyperlink>
            <w:r w:rsidRPr="00C35924">
              <w:rPr>
                <w:rFonts w:ascii="Times New Roman" w:eastAsia="Calibri" w:hAnsi="Times New Roman" w:cs="Times New Roman"/>
                <w:bCs/>
                <w:color w:val="000000"/>
                <w:sz w:val="24"/>
                <w:szCs w:val="24"/>
              </w:rPr>
              <w:t xml:space="preserve">, на официальном сайте ПАО «Башинформсвязь»,  по адресу: </w:t>
            </w:r>
            <w:hyperlink r:id="rId17" w:history="1">
              <w:r w:rsidRPr="00C35924">
                <w:rPr>
                  <w:rFonts w:ascii="Times New Roman" w:eastAsia="Calibri" w:hAnsi="Times New Roman" w:cs="Times New Roman"/>
                  <w:bCs/>
                  <w:iCs/>
                  <w:color w:val="0000FF"/>
                  <w:sz w:val="24"/>
                  <w:szCs w:val="24"/>
                  <w:u w:val="single"/>
                </w:rPr>
                <w:t>www.</w:t>
              </w:r>
              <w:r w:rsidRPr="00C35924">
                <w:rPr>
                  <w:rFonts w:ascii="Times New Roman" w:eastAsia="Calibri" w:hAnsi="Times New Roman" w:cs="Times New Roman"/>
                  <w:bCs/>
                  <w:iCs/>
                  <w:color w:val="0000FF"/>
                  <w:sz w:val="24"/>
                  <w:szCs w:val="24"/>
                  <w:u w:val="single"/>
                  <w:lang w:val="en-US"/>
                </w:rPr>
                <w:t>bashtel</w:t>
              </w:r>
              <w:r w:rsidRPr="00C35924">
                <w:rPr>
                  <w:rFonts w:ascii="Times New Roman" w:eastAsia="Calibri" w:hAnsi="Times New Roman" w:cs="Times New Roman"/>
                  <w:bCs/>
                  <w:iCs/>
                  <w:color w:val="0000FF"/>
                  <w:sz w:val="24"/>
                  <w:szCs w:val="24"/>
                  <w:u w:val="single"/>
                </w:rPr>
                <w:t>.ru</w:t>
              </w:r>
            </w:hyperlink>
            <w:r w:rsidRPr="00C35924">
              <w:rPr>
                <w:rFonts w:ascii="Times New Roman" w:eastAsia="Calibri" w:hAnsi="Times New Roman" w:cs="Times New Roman"/>
                <w:bCs/>
                <w:color w:val="000000"/>
                <w:sz w:val="24"/>
                <w:szCs w:val="24"/>
              </w:rPr>
              <w:t xml:space="preserve">, а также на Электронной торговой площадке </w:t>
            </w:r>
            <w:r w:rsidRPr="00C35924">
              <w:rPr>
                <w:rFonts w:ascii="Times New Roman" w:eastAsia="Calibri" w:hAnsi="Times New Roman" w:cs="Times New Roman"/>
                <w:color w:val="000000"/>
                <w:sz w:val="24"/>
                <w:szCs w:val="24"/>
                <w:shd w:val="clear" w:color="auto" w:fill="F6F5F3"/>
              </w:rPr>
              <w:t>SETonline</w:t>
            </w:r>
            <w:r w:rsidRPr="00C35924">
              <w:rPr>
                <w:rFonts w:ascii="Times New Roman" w:eastAsia="Calibri" w:hAnsi="Times New Roman" w:cs="Times New Roman"/>
                <w:color w:val="000000"/>
                <w:sz w:val="24"/>
                <w:szCs w:val="24"/>
              </w:rPr>
              <w:t xml:space="preserve"> </w:t>
            </w:r>
            <w:r w:rsidRPr="00C35924">
              <w:rPr>
                <w:rFonts w:ascii="Times New Roman" w:eastAsia="Calibri" w:hAnsi="Times New Roman" w:cs="Times New Roman"/>
                <w:bCs/>
                <w:color w:val="000000"/>
                <w:sz w:val="24"/>
                <w:szCs w:val="24"/>
              </w:rPr>
              <w:t xml:space="preserve">по адресу: </w:t>
            </w:r>
            <w:hyperlink r:id="rId18" w:history="1">
              <w:r w:rsidRPr="00C35924">
                <w:rPr>
                  <w:rFonts w:ascii="Times New Roman" w:eastAsia="Times New Roman" w:hAnsi="Times New Roman" w:cs="Times New Roman"/>
                  <w:color w:val="0000FF"/>
                  <w:sz w:val="24"/>
                  <w:szCs w:val="24"/>
                  <w:u w:val="single"/>
                  <w:lang w:val="en-US" w:eastAsia="ru-RU"/>
                </w:rPr>
                <w:t>http</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www</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setonline</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ru</w:t>
              </w:r>
            </w:hyperlink>
            <w:r w:rsidRPr="00C35924">
              <w:rPr>
                <w:rFonts w:ascii="Times New Roman" w:eastAsia="Calibri" w:hAnsi="Times New Roman" w:cs="Times New Roman"/>
                <w:color w:val="000000"/>
                <w:sz w:val="24"/>
                <w:szCs w:val="24"/>
              </w:rPr>
              <w:t xml:space="preserve"> (далее – ЭТП)</w:t>
            </w:r>
            <w:r w:rsidRPr="00C35924">
              <w:rPr>
                <w:rFonts w:ascii="Times New Roman" w:eastAsia="Calibri" w:hAnsi="Times New Roman" w:cs="Times New Roman"/>
                <w:bCs/>
                <w:color w:val="000000"/>
                <w:sz w:val="24"/>
                <w:szCs w:val="24"/>
              </w:rPr>
              <w:t xml:space="preserve">, </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 xml:space="preserve">Заказчик на основании письменного заявления любого заинтересованного лица, </w:t>
            </w:r>
            <w:r w:rsidRPr="00C35924">
              <w:rPr>
                <w:rFonts w:ascii="Times New Roman" w:eastAsia="Calibri" w:hAnsi="Times New Roman" w:cs="Times New Roman"/>
                <w:color w:val="000000"/>
                <w:sz w:val="24"/>
                <w:szCs w:val="24"/>
              </w:rPr>
              <w:t xml:space="preserve">направленного по реквизитам, указанным в настоящем Извещении (в бумажном виде или в форме электронного документа), </w:t>
            </w:r>
            <w:r w:rsidRPr="00C35924">
              <w:rPr>
                <w:rFonts w:ascii="Times New Roman" w:eastAsia="Calibri" w:hAnsi="Times New Roman" w:cs="Times New Roman"/>
                <w:iCs/>
                <w:color w:val="000000"/>
                <w:sz w:val="24"/>
                <w:szCs w:val="24"/>
              </w:rPr>
              <w:t xml:space="preserve">полученного в период со дня размещения в ЕИС Извещения о закупке и Документации о закупке по дату окончания срока подачи Заявок (включительно), </w:t>
            </w:r>
            <w:r w:rsidRPr="00C35924">
              <w:rPr>
                <w:rFonts w:ascii="Times New Roman" w:eastAsia="Calibri" w:hAnsi="Times New Roman" w:cs="Times New Roman"/>
                <w:color w:val="000000"/>
                <w:sz w:val="24"/>
                <w:szCs w:val="24"/>
              </w:rPr>
              <w:t>в течение 2 (Двух) рабочих дней со дня получения соответствующего заявления</w:t>
            </w:r>
            <w:r w:rsidRPr="00C35924">
              <w:rPr>
                <w:rFonts w:ascii="Times New Roman" w:eastAsia="Calibri" w:hAnsi="Times New Roman" w:cs="Times New Roman"/>
                <w:iCs/>
                <w:color w:val="000000"/>
                <w:sz w:val="24"/>
                <w:szCs w:val="24"/>
              </w:rPr>
              <w:t xml:space="preserve"> предоставляет такому лицу Документацию о закупке.</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color w:val="000000"/>
                <w:sz w:val="24"/>
                <w:szCs w:val="24"/>
              </w:rPr>
            </w:pPr>
            <w:r w:rsidRPr="00C35924">
              <w:rPr>
                <w:rFonts w:ascii="Times New Roman" w:eastAsia="Calibri" w:hAnsi="Times New Roman" w:cs="Times New Roman"/>
                <w:color w:val="000000"/>
                <w:sz w:val="24"/>
                <w:szCs w:val="24"/>
              </w:rPr>
              <w:t xml:space="preserve">Предоставление Документации о закупке осуществляется по Почтовому адресу, указанному в настоящем Извещении о закупке, без взимания платы. </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color w:val="000000"/>
                <w:sz w:val="10"/>
                <w:szCs w:val="10"/>
              </w:rPr>
            </w:pP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35924">
              <w:rPr>
                <w:rFonts w:ascii="Times New Roman" w:eastAsia="Calibri" w:hAnsi="Times New Roman" w:cs="Times New Roman"/>
                <w:color w:val="000000"/>
                <w:sz w:val="24"/>
                <w:szCs w:val="24"/>
              </w:rPr>
              <w:t xml:space="preserve">Документация о закупке доступна для ознакомления в ЕИС и официальном сайте </w:t>
            </w:r>
            <w:r w:rsidRPr="00C35924">
              <w:rPr>
                <w:rFonts w:ascii="Times New Roman" w:eastAsia="Calibri" w:hAnsi="Times New Roman" w:cs="Times New Roman"/>
                <w:bCs/>
                <w:color w:val="000000"/>
                <w:sz w:val="24"/>
                <w:szCs w:val="24"/>
              </w:rPr>
              <w:t>ПАО «Башинформсвязь»</w:t>
            </w:r>
            <w:r w:rsidRPr="00C35924">
              <w:rPr>
                <w:rFonts w:ascii="Times New Roman" w:eastAsia="Calibri" w:hAnsi="Times New Roman" w:cs="Times New Roman"/>
                <w:color w:val="000000"/>
                <w:sz w:val="24"/>
                <w:szCs w:val="24"/>
              </w:rPr>
              <w:t xml:space="preserve">, </w:t>
            </w:r>
            <w:r w:rsidRPr="00C35924">
              <w:rPr>
                <w:rFonts w:ascii="Times New Roman" w:eastAsia="Calibri" w:hAnsi="Times New Roman" w:cs="Times New Roman"/>
                <w:bCs/>
                <w:color w:val="000000"/>
                <w:sz w:val="24"/>
                <w:szCs w:val="24"/>
              </w:rPr>
              <w:t>а также на Электронной торговой площадке</w:t>
            </w:r>
            <w:r w:rsidRPr="00C35924">
              <w:rPr>
                <w:rFonts w:ascii="Times New Roman" w:eastAsia="Calibri" w:hAnsi="Times New Roman" w:cs="Times New Roman"/>
                <w:color w:val="000000"/>
                <w:sz w:val="24"/>
                <w:szCs w:val="24"/>
              </w:rPr>
              <w:t xml:space="preserve"> без взимания платы.</w:t>
            </w:r>
          </w:p>
        </w:tc>
      </w:tr>
      <w:tr w:rsidR="00C35924" w:rsidRPr="00C35924" w:rsidTr="00C35924">
        <w:tc>
          <w:tcPr>
            <w:tcW w:w="10774" w:type="dxa"/>
            <w:gridSpan w:val="2"/>
            <w:shd w:val="clear" w:color="auto" w:fill="auto"/>
          </w:tcPr>
          <w:p w:rsidR="00C35924" w:rsidRPr="00C35924" w:rsidRDefault="00C35924" w:rsidP="00C35924">
            <w:pPr>
              <w:spacing w:after="0" w:line="240" w:lineRule="auto"/>
              <w:jc w:val="both"/>
              <w:rPr>
                <w:rFonts w:ascii="Times New Roman" w:eastAsia="Calibri" w:hAnsi="Times New Roman" w:cs="Times New Roman"/>
                <w:color w:val="000000"/>
                <w:sz w:val="24"/>
                <w:szCs w:val="24"/>
              </w:rPr>
            </w:pPr>
            <w:r w:rsidRPr="00C35924">
              <w:rPr>
                <w:rFonts w:ascii="Times New Roman" w:eastAsia="Calibri" w:hAnsi="Times New Roman" w:cs="Times New Roman"/>
                <w:color w:val="000000"/>
                <w:sz w:val="24"/>
                <w:szCs w:val="24"/>
              </w:rPr>
              <w:t xml:space="preserve">Любой Претендент вправе направить Заказчику запрос о разъяснении положений Документации о закупке, в сроки и по форме, указанных в </w:t>
            </w:r>
            <w:hyperlink w:anchor="форма9" w:history="1">
              <w:r w:rsidRPr="00C35924">
                <w:rPr>
                  <w:rFonts w:ascii="Times New Roman" w:eastAsia="Calibri" w:hAnsi="Times New Roman" w:cs="Times New Roman"/>
                  <w:color w:val="0000FF"/>
                  <w:sz w:val="24"/>
                  <w:szCs w:val="24"/>
                  <w:u w:val="single"/>
                </w:rPr>
                <w:t>пункте 9</w:t>
              </w:r>
            </w:hyperlink>
            <w:r w:rsidRPr="00C35924">
              <w:rPr>
                <w:rFonts w:ascii="Times New Roman" w:eastAsia="Calibri" w:hAnsi="Times New Roman" w:cs="Times New Roman"/>
                <w:color w:val="000000"/>
                <w:sz w:val="24"/>
                <w:szCs w:val="24"/>
              </w:rPr>
              <w:t xml:space="preserve"> Информационной карты. </w:t>
            </w:r>
          </w:p>
          <w:p w:rsidR="00C35924" w:rsidRPr="00C35924" w:rsidRDefault="00C35924" w:rsidP="00C35924">
            <w:pPr>
              <w:spacing w:after="0" w:line="240" w:lineRule="auto"/>
              <w:jc w:val="both"/>
              <w:rPr>
                <w:rFonts w:ascii="Times New Roman" w:eastAsia="Calibri" w:hAnsi="Times New Roman" w:cs="Times New Roman"/>
                <w:color w:val="000000"/>
                <w:sz w:val="24"/>
                <w:szCs w:val="24"/>
              </w:rPr>
            </w:pPr>
            <w:r w:rsidRPr="00C35924">
              <w:rPr>
                <w:rFonts w:ascii="Times New Roman" w:eastAsia="Calibri" w:hAnsi="Times New Roman" w:cs="Times New Roman"/>
                <w:color w:val="000000"/>
                <w:sz w:val="24"/>
                <w:szCs w:val="24"/>
              </w:rPr>
              <w:t>Иные вопросы:</w:t>
            </w:r>
          </w:p>
          <w:p w:rsidR="00C35924" w:rsidRPr="00C35924" w:rsidRDefault="00C35924" w:rsidP="00C35924">
            <w:pPr>
              <w:spacing w:after="0" w:line="240" w:lineRule="auto"/>
              <w:jc w:val="both"/>
              <w:rPr>
                <w:rFonts w:ascii="Times New Roman" w:eastAsia="Calibri" w:hAnsi="Times New Roman" w:cs="Times New Roman"/>
                <w:color w:val="000000"/>
                <w:sz w:val="24"/>
                <w:szCs w:val="24"/>
              </w:rPr>
            </w:pPr>
            <w:r w:rsidRPr="00C35924">
              <w:rPr>
                <w:rFonts w:ascii="Times New Roman" w:eastAsia="Calibri" w:hAnsi="Times New Roman" w:cs="Times New Roman"/>
                <w:color w:val="000000"/>
                <w:sz w:val="24"/>
                <w:szCs w:val="24"/>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Pr="00C35924">
              <w:rPr>
                <w:rFonts w:ascii="Times New Roman" w:eastAsia="Times New Roman" w:hAnsi="Times New Roman" w:cs="Times New Roman"/>
                <w:bCs/>
                <w:sz w:val="24"/>
                <w:szCs w:val="24"/>
                <w:lang w:eastAsia="ru-RU"/>
              </w:rPr>
              <w:t>ПАО «Башинформсвязь»</w:t>
            </w:r>
            <w:r w:rsidRPr="00C35924">
              <w:rPr>
                <w:rFonts w:ascii="Times New Roman" w:eastAsia="Calibri" w:hAnsi="Times New Roman" w:cs="Times New Roman"/>
                <w:color w:val="000000"/>
                <w:sz w:val="24"/>
                <w:szCs w:val="24"/>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Pr="00C35924">
              <w:rPr>
                <w:rFonts w:ascii="Times New Roman" w:eastAsia="Times New Roman" w:hAnsi="Times New Roman" w:cs="Times New Roman"/>
                <w:bCs/>
                <w:sz w:val="24"/>
                <w:szCs w:val="24"/>
                <w:lang w:eastAsia="ru-RU"/>
              </w:rPr>
              <w:t>ПАО «Башинформсвязь»</w:t>
            </w:r>
            <w:r w:rsidRPr="00C35924">
              <w:rPr>
                <w:rFonts w:ascii="Times New Roman" w:eastAsia="Calibri" w:hAnsi="Times New Roman" w:cs="Times New Roman"/>
                <w:color w:val="000000"/>
                <w:sz w:val="24"/>
                <w:szCs w:val="24"/>
              </w:rPr>
              <w:t xml:space="preserve"> по адресу: </w:t>
            </w:r>
            <w:hyperlink r:id="rId19" w:history="1">
              <w:r w:rsidRPr="00C35924">
                <w:rPr>
                  <w:rFonts w:ascii="Times New Roman" w:eastAsia="Times New Roman" w:hAnsi="Times New Roman" w:cs="Times New Roman"/>
                  <w:color w:val="0000FF"/>
                  <w:sz w:val="24"/>
                  <w:szCs w:val="24"/>
                  <w:u w:val="single"/>
                  <w:lang w:eastAsia="ru-RU"/>
                </w:rPr>
                <w:t>security@bashtel.ru</w:t>
              </w:r>
            </w:hyperlink>
            <w:r w:rsidRPr="00C35924">
              <w:rPr>
                <w:rFonts w:ascii="Times New Roman" w:eastAsia="Times New Roman" w:hAnsi="Times New Roman" w:cs="Times New Roman"/>
                <w:sz w:val="24"/>
                <w:szCs w:val="24"/>
                <w:lang w:eastAsia="ru-RU"/>
              </w:rPr>
              <w:t xml:space="preserve"> </w:t>
            </w:r>
          </w:p>
        </w:tc>
      </w:tr>
    </w:tbl>
    <w:p w:rsidR="00C35924" w:rsidRPr="00C35924" w:rsidRDefault="00C35924" w:rsidP="00C35924">
      <w:pPr>
        <w:spacing w:after="0" w:line="240" w:lineRule="auto"/>
        <w:rPr>
          <w:rFonts w:ascii="Times New Roman" w:eastAsia="Times New Roman" w:hAnsi="Times New Roman" w:cs="Times New Roman"/>
          <w:sz w:val="24"/>
          <w:szCs w:val="24"/>
          <w:lang w:eastAsia="ru-RU"/>
        </w:rPr>
      </w:pPr>
    </w:p>
    <w:p w:rsidR="00C35924" w:rsidRPr="00C35924" w:rsidRDefault="00C35924" w:rsidP="00C35924">
      <w:pPr>
        <w:spacing w:after="0" w:line="240" w:lineRule="auto"/>
        <w:rPr>
          <w:rFonts w:ascii="Times New Roman" w:eastAsia="Times New Roman" w:hAnsi="Times New Roman" w:cs="Times New Roman"/>
          <w:sz w:val="2"/>
          <w:szCs w:val="2"/>
          <w:lang w:eastAsia="ru-RU"/>
        </w:rPr>
      </w:pPr>
      <w:r w:rsidRPr="00C35924">
        <w:rPr>
          <w:rFonts w:ascii="Times New Roman" w:eastAsia="Times New Roman" w:hAnsi="Times New Roman" w:cs="Times New Roman"/>
          <w:sz w:val="24"/>
          <w:szCs w:val="24"/>
          <w:lang w:eastAsia="ru-RU"/>
        </w:rPr>
        <w:br w:type="page"/>
      </w:r>
    </w:p>
    <w:p w:rsidR="00C35924" w:rsidRPr="00C35924" w:rsidRDefault="00C35924" w:rsidP="00C35924">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2" w:name="_Toc438142132"/>
      <w:r w:rsidRPr="00C35924">
        <w:rPr>
          <w:rFonts w:ascii="Times New Roman" w:eastAsia="MS Mincho" w:hAnsi="Times New Roman" w:cs="Times New Roman"/>
          <w:b/>
          <w:bCs/>
          <w:color w:val="17365D"/>
          <w:kern w:val="32"/>
          <w:sz w:val="28"/>
          <w:szCs w:val="24"/>
          <w:lang w:eastAsia="x-none"/>
        </w:rPr>
        <w:lastRenderedPageBreak/>
        <w:t>ДОКУМЕНТАЦИЯ О ЗАКУПКЕ</w:t>
      </w:r>
      <w:bookmarkEnd w:id="2"/>
    </w:p>
    <w:p w:rsidR="00C35924" w:rsidRPr="00C35924" w:rsidRDefault="00C35924" w:rsidP="00C35924">
      <w:pPr>
        <w:keepNext/>
        <w:tabs>
          <w:tab w:val="left" w:pos="6424"/>
        </w:tabs>
        <w:spacing w:before="240" w:after="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438142133"/>
      <w:r w:rsidRPr="00C35924">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C35924">
        <w:rPr>
          <w:rFonts w:ascii="Times New Roman" w:eastAsia="MS Mincho" w:hAnsi="Times New Roman" w:cs="Times New Roman"/>
          <w:b/>
          <w:bCs/>
          <w:color w:val="17365D"/>
          <w:kern w:val="32"/>
          <w:sz w:val="28"/>
          <w:szCs w:val="24"/>
          <w:lang w:val="x-none" w:eastAsia="x-none"/>
        </w:rPr>
        <w:tab/>
      </w:r>
    </w:p>
    <w:p w:rsidR="00C35924" w:rsidRPr="00C35924" w:rsidRDefault="00C35924" w:rsidP="00C35924">
      <w:pPr>
        <w:spacing w:after="0" w:line="240" w:lineRule="auto"/>
        <w:ind w:firstLine="567"/>
        <w:jc w:val="both"/>
        <w:rPr>
          <w:rFonts w:ascii="Times New Roman" w:eastAsia="Times New Roman" w:hAnsi="Times New Roman" w:cs="Times New Roman"/>
          <w:b/>
          <w:sz w:val="10"/>
          <w:szCs w:val="10"/>
          <w:lang w:eastAsia="ru-RU"/>
        </w:rPr>
      </w:pP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Открытый запрос предложений</w:t>
      </w:r>
      <w:r w:rsidRPr="00C35924">
        <w:rPr>
          <w:rFonts w:ascii="Times New Roman" w:eastAsia="Times New Roman" w:hAnsi="Times New Roman" w:cs="Times New Roman"/>
          <w:sz w:val="24"/>
          <w:szCs w:val="24"/>
          <w:lang w:eastAsia="ru-RU"/>
        </w:rPr>
        <w:t xml:space="preserve"> </w:t>
      </w:r>
      <w:r w:rsidRPr="00C35924">
        <w:rPr>
          <w:rFonts w:ascii="Times New Roman" w:eastAsia="Times New Roman" w:hAnsi="Times New Roman" w:cs="Times New Roman"/>
          <w:b/>
          <w:sz w:val="24"/>
          <w:szCs w:val="24"/>
          <w:lang w:eastAsia="ru-RU"/>
        </w:rPr>
        <w:t>в электронной форме</w:t>
      </w:r>
      <w:r w:rsidRPr="00C35924">
        <w:rPr>
          <w:rFonts w:ascii="Times New Roman" w:eastAsia="Times New Roman" w:hAnsi="Times New Roman" w:cs="Times New Roman"/>
          <w:sz w:val="24"/>
          <w:szCs w:val="24"/>
          <w:lang w:eastAsia="ru-RU"/>
        </w:rPr>
        <w:t xml:space="preserve"> </w:t>
      </w:r>
      <w:r w:rsidRPr="00C35924">
        <w:rPr>
          <w:rFonts w:ascii="Times New Roman" w:eastAsia="Times New Roman" w:hAnsi="Times New Roman" w:cs="Times New Roman"/>
          <w:b/>
          <w:sz w:val="24"/>
          <w:szCs w:val="24"/>
          <w:lang w:eastAsia="ru-RU"/>
        </w:rPr>
        <w:t>(далее также - Открытый запрос предложений)</w:t>
      </w:r>
      <w:r w:rsidRPr="00C35924">
        <w:rPr>
          <w:rFonts w:ascii="Times New Roman" w:eastAsia="Times New Roman" w:hAnsi="Times New Roman" w:cs="Times New Roman"/>
          <w:sz w:val="24"/>
          <w:szCs w:val="24"/>
          <w:lang w:eastAsia="ru-RU"/>
        </w:rPr>
        <w:t xml:space="preserve"> – способ закупки на Электронной торговой площадке,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настоящей Документацией на основании Положения о закупках.</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Заказчик</w:t>
      </w:r>
      <w:r w:rsidRPr="00C35924">
        <w:rPr>
          <w:rFonts w:ascii="Times New Roman" w:eastAsia="Times New Roman" w:hAnsi="Times New Roman" w:cs="Times New Roman"/>
          <w:sz w:val="24"/>
          <w:szCs w:val="24"/>
          <w:lang w:eastAsia="ru-RU"/>
        </w:rPr>
        <w:t xml:space="preserve"> – организация, указанная в пункте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_Ref368314103 \r \h  \* MERGEFORMAT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1</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w:t>
      </w:r>
      <w:hyperlink w:anchor="_РАЗДЕЛ_II._СВЕДЕНИЯ" w:history="1">
        <w:r w:rsidRPr="00C35924">
          <w:rPr>
            <w:rFonts w:ascii="Times New Roman" w:eastAsia="Times New Roman" w:hAnsi="Times New Roman" w:cs="Times New Roman"/>
            <w:color w:val="0000FF"/>
            <w:sz w:val="24"/>
            <w:szCs w:val="24"/>
            <w:u w:val="single"/>
            <w:lang w:eastAsia="ru-RU"/>
          </w:rPr>
          <w:t>раздела II «Информационная карта»</w:t>
        </w:r>
      </w:hyperlink>
      <w:r w:rsidRPr="00C35924">
        <w:rPr>
          <w:rFonts w:ascii="Times New Roman" w:eastAsia="Times New Roman" w:hAnsi="Times New Roman" w:cs="Times New Roman"/>
          <w:sz w:val="24"/>
          <w:szCs w:val="24"/>
          <w:lang w:eastAsia="ru-RU"/>
        </w:rPr>
        <w:t xml:space="preserve">  Документации. </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Закупочная комиссия</w:t>
      </w:r>
      <w:r w:rsidRPr="00C35924">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Электронная торговая площадка (ЭТП)</w:t>
      </w:r>
      <w:r w:rsidRPr="00C35924">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_Ref378108959 \r \h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3</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w:t>
      </w:r>
      <w:hyperlink w:anchor="_РАЗДЕЛ_II._СВЕДЕНИЯ" w:history="1">
        <w:r w:rsidRPr="00C35924">
          <w:rPr>
            <w:rFonts w:ascii="Times New Roman" w:eastAsia="Times New Roman" w:hAnsi="Times New Roman" w:cs="Times New Roman"/>
            <w:color w:val="0000FF"/>
            <w:sz w:val="24"/>
            <w:szCs w:val="24"/>
            <w:u w:val="single"/>
            <w:lang w:eastAsia="ru-RU"/>
          </w:rPr>
          <w:t>раздела II «Информационная карта»</w:t>
        </w:r>
      </w:hyperlink>
      <w:r w:rsidRPr="00C35924">
        <w:rPr>
          <w:rFonts w:ascii="Times New Roman" w:eastAsia="Times New Roman" w:hAnsi="Times New Roman" w:cs="Times New Roman"/>
          <w:sz w:val="24"/>
          <w:szCs w:val="24"/>
          <w:lang w:eastAsia="ru-RU"/>
        </w:rPr>
        <w:t xml:space="preserve">  Документации.</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Оператор Электронной торговой площадки (Оператор ЭТП)</w:t>
      </w:r>
      <w:r w:rsidRPr="00C35924">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                    от 18.07.2011 г. № 223-ФЗ.</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Регламент работы ЭТП</w:t>
      </w:r>
      <w:r w:rsidRPr="00C35924">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Единая информационная система (либо «ЕИС»)</w:t>
      </w:r>
      <w:r w:rsidRPr="00C35924">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0" w:history="1">
        <w:r w:rsidRPr="00C35924">
          <w:rPr>
            <w:rFonts w:ascii="Times New Roman" w:eastAsia="Times New Roman" w:hAnsi="Times New Roman" w:cs="Times New Roman"/>
            <w:color w:val="0000FF"/>
            <w:sz w:val="24"/>
            <w:szCs w:val="24"/>
            <w:u w:val="single"/>
            <w:lang w:eastAsia="ru-RU"/>
          </w:rPr>
          <w:t>www.zakupki.gov.ru</w:t>
        </w:r>
      </w:hyperlink>
      <w:r w:rsidRPr="00C35924">
        <w:rPr>
          <w:rFonts w:ascii="Times New Roman" w:eastAsia="Times New Roman" w:hAnsi="Times New Roman" w:cs="Times New Roman"/>
          <w:sz w:val="24"/>
          <w:szCs w:val="24"/>
          <w:lang w:eastAsia="ru-RU"/>
        </w:rPr>
        <w:t>).</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Документация о закупке (далее также – Документация)</w:t>
      </w:r>
      <w:r w:rsidRPr="00C35924">
        <w:rPr>
          <w:rFonts w:ascii="Times New Roman" w:eastAsia="Times New Roman" w:hAnsi="Times New Roman" w:cs="Times New Roman"/>
          <w:sz w:val="24"/>
          <w:szCs w:val="24"/>
          <w:lang w:eastAsia="ru-RU"/>
        </w:rPr>
        <w:t xml:space="preserve"> – настоящая документация, содержащая установленные ФЗ РФ от 18.07.2011 г. № 223-ФЗ и </w:t>
      </w:r>
      <w:hyperlink r:id="rId21" w:history="1">
        <w:r w:rsidRPr="00C35924">
          <w:rPr>
            <w:rFonts w:ascii="Times New Roman" w:eastAsia="Times New Roman" w:hAnsi="Times New Roman" w:cs="Times New Roman"/>
            <w:color w:val="0000FF"/>
            <w:sz w:val="24"/>
            <w:szCs w:val="24"/>
            <w:u w:val="single"/>
            <w:lang w:eastAsia="ru-RU"/>
          </w:rPr>
          <w:t>Положением о закупках</w:t>
        </w:r>
      </w:hyperlink>
      <w:r w:rsidRPr="00C35924">
        <w:rPr>
          <w:rFonts w:ascii="Times New Roman" w:eastAsia="Times New Roman" w:hAnsi="Times New Roman" w:cs="Times New Roman"/>
          <w:sz w:val="24"/>
          <w:szCs w:val="24"/>
          <w:lang w:eastAsia="ru-RU"/>
        </w:rPr>
        <w:t xml:space="preserve"> сведения об Открытом запросе предложений и размещённая в ЕИС и ЭТП.</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 xml:space="preserve">Извещение о закупке – </w:t>
      </w:r>
      <w:r w:rsidRPr="00C35924">
        <w:rPr>
          <w:rFonts w:ascii="Times New Roman" w:eastAsia="Times New Roman" w:hAnsi="Times New Roman" w:cs="Times New Roman"/>
          <w:sz w:val="24"/>
          <w:szCs w:val="24"/>
          <w:lang w:eastAsia="ru-RU"/>
        </w:rPr>
        <w:t xml:space="preserve">являющийся неотъемлемой частью Документации документ, содержащий установленные ФЗ РФ от 18.07.2011 г. № 223-ФЗ и </w:t>
      </w:r>
      <w:hyperlink r:id="rId22" w:history="1">
        <w:r w:rsidRPr="00C35924">
          <w:rPr>
            <w:rFonts w:ascii="Times New Roman" w:eastAsia="Times New Roman" w:hAnsi="Times New Roman" w:cs="Times New Roman"/>
            <w:color w:val="0000FF"/>
            <w:sz w:val="24"/>
            <w:szCs w:val="24"/>
            <w:u w:val="single"/>
            <w:lang w:eastAsia="ru-RU"/>
          </w:rPr>
          <w:t>Положением о закупках</w:t>
        </w:r>
      </w:hyperlink>
      <w:r w:rsidRPr="00C35924">
        <w:rPr>
          <w:rFonts w:ascii="Times New Roman" w:eastAsia="Times New Roman" w:hAnsi="Times New Roman" w:cs="Times New Roman"/>
          <w:sz w:val="24"/>
          <w:szCs w:val="24"/>
          <w:lang w:eastAsia="ru-RU"/>
        </w:rPr>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Электронный документ</w:t>
      </w:r>
      <w:r w:rsidRPr="00C35924">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Заявка на участие в закупке</w:t>
      </w:r>
      <w:r w:rsidRPr="00C35924">
        <w:rPr>
          <w:rFonts w:ascii="Times New Roman" w:eastAsia="Times New Roman" w:hAnsi="Times New Roman" w:cs="Times New Roman"/>
          <w:sz w:val="24"/>
          <w:szCs w:val="24"/>
          <w:lang w:eastAsia="ru-RU"/>
        </w:rPr>
        <w:t xml:space="preserve"> </w:t>
      </w:r>
      <w:r w:rsidRPr="00C35924">
        <w:rPr>
          <w:rFonts w:ascii="Times New Roman" w:eastAsia="Times New Roman" w:hAnsi="Times New Roman" w:cs="Times New Roman"/>
          <w:b/>
          <w:sz w:val="24"/>
          <w:szCs w:val="24"/>
          <w:lang w:eastAsia="ru-RU"/>
        </w:rPr>
        <w:t>(далее также - Заявка)</w:t>
      </w:r>
      <w:r w:rsidRPr="00C35924">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3" w:history="1">
        <w:r w:rsidRPr="00C35924">
          <w:rPr>
            <w:rFonts w:ascii="Times New Roman" w:eastAsia="Times New Roman" w:hAnsi="Times New Roman" w:cs="Times New Roman"/>
            <w:color w:val="0000FF"/>
            <w:sz w:val="24"/>
            <w:szCs w:val="24"/>
            <w:u w:val="single"/>
            <w:lang w:eastAsia="ru-RU"/>
          </w:rPr>
          <w:t>Положением о закупках</w:t>
        </w:r>
      </w:hyperlink>
      <w:r w:rsidRPr="00C35924">
        <w:rPr>
          <w:rFonts w:ascii="Times New Roman" w:eastAsia="Times New Roman" w:hAnsi="Times New Roman" w:cs="Times New Roman"/>
          <w:sz w:val="24"/>
          <w:szCs w:val="24"/>
          <w:lang w:eastAsia="ru-RU"/>
        </w:rPr>
        <w:t xml:space="preserve"> и настоящей Документацией, предоставляемый Заказчику Претендентом на участие в закупке в </w:t>
      </w:r>
      <w:r w:rsidRPr="00C35924">
        <w:rPr>
          <w:rFonts w:ascii="Times New Roman" w:eastAsia="Times New Roman" w:hAnsi="Times New Roman" w:cs="Times New Roman"/>
          <w:sz w:val="24"/>
          <w:szCs w:val="24"/>
          <w:lang w:eastAsia="ru-RU"/>
        </w:rPr>
        <w:lastRenderedPageBreak/>
        <w:t xml:space="preserve">порядке, предусмотренном </w:t>
      </w:r>
      <w:hyperlink r:id="rId24" w:history="1">
        <w:r w:rsidRPr="00C35924">
          <w:rPr>
            <w:rFonts w:ascii="Times New Roman" w:eastAsia="Times New Roman" w:hAnsi="Times New Roman" w:cs="Times New Roman"/>
            <w:color w:val="0000FF"/>
            <w:sz w:val="24"/>
            <w:szCs w:val="24"/>
            <w:u w:val="single"/>
            <w:lang w:eastAsia="ru-RU"/>
          </w:rPr>
          <w:t>Положением о закупках</w:t>
        </w:r>
      </w:hyperlink>
      <w:r w:rsidRPr="00C35924">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запрос предложений.</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 xml:space="preserve">Претендент на участие в закупке (далее также - Претендент) </w:t>
      </w:r>
      <w:r w:rsidRPr="00C35924">
        <w:rPr>
          <w:rFonts w:ascii="Times New Roman" w:eastAsia="Times New Roman" w:hAnsi="Times New Roman" w:cs="Times New Roman"/>
          <w:sz w:val="24"/>
          <w:szCs w:val="24"/>
          <w:lang w:eastAsia="ru-RU"/>
        </w:rPr>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Для участия в Открытом запросе предложений Претендент должен:</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Cs/>
          <w:sz w:val="24"/>
          <w:szCs w:val="24"/>
          <w:lang w:eastAsia="ru-RU"/>
        </w:rPr>
        <w:t>- быть правомочным на предоставление Заявки и представить Заявку, соответствующую требованиям настоящей Документации.</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C35924" w:rsidRPr="00C35924" w:rsidRDefault="00C35924" w:rsidP="00C35924">
      <w:pPr>
        <w:spacing w:after="0" w:line="240" w:lineRule="auto"/>
        <w:ind w:firstLine="567"/>
        <w:jc w:val="both"/>
        <w:rPr>
          <w:rFonts w:ascii="Times New Roman" w:eastAsia="Times New Roman" w:hAnsi="Times New Roman" w:cs="Times New Roman"/>
          <w:color w:val="0000FF"/>
          <w:sz w:val="24"/>
          <w:szCs w:val="24"/>
          <w:u w:val="single"/>
          <w:lang w:eastAsia="ru-RU"/>
        </w:rPr>
      </w:pPr>
      <w:r w:rsidRPr="00C35924">
        <w:rPr>
          <w:rFonts w:ascii="Times New Roman" w:eastAsia="Times New Roman" w:hAnsi="Times New Roman" w:cs="Times New Roman"/>
          <w:b/>
          <w:sz w:val="24"/>
          <w:szCs w:val="24"/>
          <w:lang w:eastAsia="ru-RU"/>
        </w:rPr>
        <w:t>Участник закупки (далее также - Участник)</w:t>
      </w:r>
      <w:r w:rsidRPr="00C35924">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HYPERLINK "http://www.bashtel.ru/zakupki/informatsiya/index.php?SECTION_ID=92"</w:instrText>
      </w:r>
      <w:r w:rsidRPr="00C35924">
        <w:rPr>
          <w:rFonts w:ascii="Times New Roman" w:eastAsia="Times New Roman" w:hAnsi="Times New Roman" w:cs="Times New Roman"/>
          <w:sz w:val="24"/>
          <w:szCs w:val="24"/>
          <w:lang w:eastAsia="ru-RU"/>
        </w:rPr>
        <w:fldChar w:fldCharType="separate"/>
      </w:r>
      <w:r w:rsidRPr="00C35924">
        <w:rPr>
          <w:rFonts w:ascii="Times New Roman" w:eastAsia="Times New Roman" w:hAnsi="Times New Roman" w:cs="Times New Roman"/>
          <w:color w:val="0000FF"/>
          <w:sz w:val="24"/>
          <w:szCs w:val="24"/>
          <w:u w:val="single"/>
          <w:lang w:eastAsia="ru-RU"/>
        </w:rPr>
        <w:t>Положением о закупках.</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b/>
          <w:sz w:val="24"/>
          <w:szCs w:val="24"/>
          <w:lang w:eastAsia="ru-RU"/>
        </w:rPr>
        <w:t>Субъект МСП</w:t>
      </w:r>
      <w:r w:rsidRPr="00C35924">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Победитель Открытого запроса предложений (далее также – Победитель)</w:t>
      </w:r>
      <w:r w:rsidRPr="00C35924">
        <w:rPr>
          <w:rFonts w:ascii="Times New Roman" w:eastAsia="Times New Roman" w:hAnsi="Times New Roman" w:cs="Times New Roman"/>
          <w:sz w:val="24"/>
          <w:szCs w:val="24"/>
          <w:lang w:eastAsia="ru-RU"/>
        </w:rPr>
        <w:t xml:space="preserve"> – Участник Открытого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Лот</w:t>
      </w:r>
      <w:r w:rsidRPr="00C35924">
        <w:rPr>
          <w:rFonts w:ascii="Times New Roman" w:eastAsia="Times New Roman" w:hAnsi="Times New Roman" w:cs="Times New Roman"/>
          <w:sz w:val="24"/>
          <w:szCs w:val="24"/>
          <w:lang w:eastAsia="ru-RU"/>
        </w:rPr>
        <w:t xml:space="preserve"> – договор (договоры), в отношении права на заключение которого (которых) согласно настоящей Документации должна подаваться отдельная Заявка.</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Начальная (максимальная) цена договора</w:t>
      </w:r>
      <w:r w:rsidRPr="00C35924">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_Ref368315592 \r \h  \* MERGEFORMAT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14</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w:t>
      </w:r>
      <w:hyperlink w:anchor="_РАЗДЕЛ_II._СВЕДЕНИЯ" w:history="1">
        <w:r w:rsidRPr="00C35924">
          <w:rPr>
            <w:rFonts w:ascii="Times New Roman" w:eastAsia="Times New Roman" w:hAnsi="Times New Roman" w:cs="Times New Roman"/>
            <w:bCs/>
            <w:color w:val="0000FF"/>
            <w:sz w:val="24"/>
            <w:u w:val="single"/>
            <w:lang w:eastAsia="ru-RU"/>
          </w:rPr>
          <w:t>раздела II «Информационная карта»</w:t>
        </w:r>
      </w:hyperlink>
      <w:r w:rsidRPr="00C35924">
        <w:rPr>
          <w:rFonts w:ascii="Times New Roman" w:eastAsia="Times New Roman" w:hAnsi="Times New Roman" w:cs="Times New Roman"/>
          <w:bCs/>
          <w:sz w:val="24"/>
          <w:lang w:eastAsia="ru-RU"/>
        </w:rPr>
        <w:t xml:space="preserve"> Документации</w:t>
      </w:r>
      <w:r w:rsidRPr="00C35924">
        <w:rPr>
          <w:rFonts w:ascii="Times New Roman" w:eastAsia="Times New Roman" w:hAnsi="Times New Roman" w:cs="Times New Roman"/>
          <w:sz w:val="24"/>
          <w:szCs w:val="24"/>
          <w:lang w:eastAsia="ru-RU"/>
        </w:rPr>
        <w:t>.</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hyperlink r:id="rId25" w:history="1">
        <w:r w:rsidRPr="00C35924">
          <w:rPr>
            <w:rFonts w:ascii="Times New Roman" w:eastAsia="Times New Roman" w:hAnsi="Times New Roman" w:cs="Times New Roman"/>
            <w:b/>
            <w:color w:val="0000FF"/>
            <w:sz w:val="24"/>
            <w:szCs w:val="24"/>
            <w:u w:val="single"/>
            <w:lang w:eastAsia="ru-RU"/>
          </w:rPr>
          <w:t>Положение о закупках</w:t>
        </w:r>
      </w:hyperlink>
      <w:r w:rsidRPr="00C35924">
        <w:rPr>
          <w:rFonts w:ascii="Times New Roman" w:eastAsia="Times New Roman" w:hAnsi="Times New Roman" w:cs="Times New Roman"/>
          <w:sz w:val="24"/>
          <w:szCs w:val="24"/>
          <w:lang w:eastAsia="ru-RU"/>
        </w:rPr>
        <w:t xml:space="preserve"> – Положение о закупках товаров, работ, услуг «</w:t>
      </w:r>
      <w:r w:rsidRPr="00C35924">
        <w:rPr>
          <w:rFonts w:ascii="Times New Roman" w:eastAsia="Times New Roman" w:hAnsi="Times New Roman" w:cs="Times New Roman"/>
          <w:bCs/>
          <w:sz w:val="24"/>
          <w:szCs w:val="24"/>
          <w:lang w:eastAsia="ru-RU"/>
        </w:rPr>
        <w:t>ПАО «Башинформсвязь»</w:t>
      </w:r>
      <w:r w:rsidRPr="00C35924">
        <w:rPr>
          <w:rFonts w:ascii="Times New Roman" w:eastAsia="Times New Roman" w:hAnsi="Times New Roman" w:cs="Times New Roman"/>
          <w:sz w:val="24"/>
          <w:szCs w:val="24"/>
          <w:lang w:eastAsia="ru-RU"/>
        </w:rPr>
        <w:t xml:space="preserve">», утверждённое Советом директоров Общества (Протокол № 27 от 21 ноября 2016 г.), размещенное в установленном порядке в ЕИС и на сайте Заказчика - </w:t>
      </w:r>
      <w:hyperlink r:id="rId26" w:history="1">
        <w:r w:rsidRPr="00C35924">
          <w:rPr>
            <w:rFonts w:ascii="Times New Roman" w:eastAsia="Times New Roman" w:hAnsi="Times New Roman" w:cs="Times New Roman"/>
            <w:iCs/>
            <w:color w:val="0000FF"/>
            <w:sz w:val="24"/>
            <w:szCs w:val="24"/>
            <w:u w:val="single"/>
            <w:lang w:eastAsia="ru-RU"/>
          </w:rPr>
          <w:t>www.</w:t>
        </w:r>
        <w:r w:rsidRPr="00C35924">
          <w:rPr>
            <w:rFonts w:ascii="Times New Roman" w:eastAsia="Times New Roman" w:hAnsi="Times New Roman" w:cs="Times New Roman"/>
            <w:iCs/>
            <w:color w:val="0000FF"/>
            <w:sz w:val="24"/>
            <w:szCs w:val="24"/>
            <w:u w:val="single"/>
            <w:lang w:val="en-US" w:eastAsia="ru-RU"/>
          </w:rPr>
          <w:t>bashtel</w:t>
        </w:r>
        <w:r w:rsidRPr="00C35924">
          <w:rPr>
            <w:rFonts w:ascii="Times New Roman" w:eastAsia="Times New Roman" w:hAnsi="Times New Roman" w:cs="Times New Roman"/>
            <w:iCs/>
            <w:color w:val="0000FF"/>
            <w:sz w:val="24"/>
            <w:szCs w:val="24"/>
            <w:u w:val="single"/>
            <w:lang w:eastAsia="ru-RU"/>
          </w:rPr>
          <w:t>.ru</w:t>
        </w:r>
      </w:hyperlink>
      <w:r w:rsidRPr="00C35924">
        <w:rPr>
          <w:rFonts w:ascii="Times New Roman" w:eastAsia="Times New Roman" w:hAnsi="Times New Roman" w:cs="Times New Roman"/>
          <w:sz w:val="24"/>
          <w:szCs w:val="24"/>
          <w:lang w:eastAsia="ru-RU"/>
        </w:rPr>
        <w:t>.</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ЭП</w:t>
      </w:r>
      <w:r w:rsidRPr="00C35924">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C35924" w:rsidRPr="00C35924" w:rsidRDefault="00C35924" w:rsidP="00C35924">
      <w:pPr>
        <w:spacing w:after="0" w:line="240" w:lineRule="auto"/>
        <w:ind w:firstLine="567"/>
        <w:jc w:val="both"/>
        <w:rPr>
          <w:rFonts w:ascii="Times New Roman" w:eastAsia="Times New Roman" w:hAnsi="Times New Roman" w:cs="Times New Roman"/>
          <w:sz w:val="10"/>
          <w:szCs w:val="10"/>
          <w:lang w:eastAsia="ru-RU"/>
        </w:rPr>
      </w:pP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Размещенное на ЭТП и ЕИС Извещение о закупке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C35924" w:rsidRPr="00C35924" w:rsidRDefault="00C35924" w:rsidP="00C35924">
      <w:pPr>
        <w:spacing w:after="0" w:line="240" w:lineRule="auto"/>
        <w:ind w:firstLine="567"/>
        <w:jc w:val="both"/>
        <w:rPr>
          <w:rFonts w:ascii="Times New Roman" w:eastAsia="Times New Roman" w:hAnsi="Times New Roman" w:cs="Times New Roman"/>
          <w:sz w:val="10"/>
          <w:szCs w:val="10"/>
          <w:lang w:eastAsia="ru-RU"/>
        </w:rPr>
      </w:pP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ab/>
        <w:t>Претендент/Участник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предложений, а также оснований его завершения, если иное не предусмотрено законодательством Российской Федерации.</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Претендент /Участник не вправе требовать возмещения убытков, понесенных им в ходе подготовки к Открытому запросу предложений и проведения Открытого запроса предложений, если иное не предусмотрено законодательством Российской Федерации.</w:t>
      </w:r>
    </w:p>
    <w:p w:rsidR="00C35924" w:rsidRPr="00C35924" w:rsidRDefault="00C35924" w:rsidP="00C35924">
      <w:pPr>
        <w:spacing w:after="0" w:line="240" w:lineRule="auto"/>
        <w:ind w:firstLine="567"/>
        <w:jc w:val="right"/>
        <w:rPr>
          <w:rFonts w:ascii="Times New Roman" w:eastAsia="Times New Roman" w:hAnsi="Times New Roman" w:cs="Times New Roman"/>
          <w:i/>
          <w:color w:val="BFBFBF"/>
          <w:sz w:val="12"/>
          <w:szCs w:val="12"/>
          <w:lang w:eastAsia="ru-RU"/>
        </w:rPr>
      </w:pPr>
      <w:r w:rsidRPr="00C35924">
        <w:rPr>
          <w:rFonts w:ascii="Times New Roman" w:eastAsia="Times New Roman" w:hAnsi="Times New Roman" w:cs="Times New Roman"/>
          <w:i/>
          <w:color w:val="BFBFBF"/>
          <w:sz w:val="12"/>
          <w:szCs w:val="12"/>
          <w:lang w:eastAsia="ru-RU"/>
        </w:rPr>
        <w:t>Версия шаблона от 03.10.2016 г.</w:t>
      </w:r>
    </w:p>
    <w:p w:rsidR="00C35924" w:rsidRPr="00C35924" w:rsidRDefault="00C35924" w:rsidP="00C35924">
      <w:pPr>
        <w:spacing w:after="0" w:line="240" w:lineRule="auto"/>
        <w:ind w:left="34" w:hanging="1"/>
        <w:rPr>
          <w:rFonts w:ascii="Times New Roman" w:eastAsia="Times New Roman" w:hAnsi="Times New Roman" w:cs="Times New Roman"/>
          <w:sz w:val="2"/>
          <w:szCs w:val="2"/>
          <w:lang w:eastAsia="ru-RU"/>
        </w:rPr>
      </w:pPr>
      <w:r w:rsidRPr="00C35924">
        <w:rPr>
          <w:rFonts w:ascii="Times New Roman" w:eastAsia="Times New Roman" w:hAnsi="Times New Roman" w:cs="Times New Roman"/>
          <w:sz w:val="24"/>
          <w:szCs w:val="24"/>
          <w:lang w:eastAsia="ru-RU"/>
        </w:rPr>
        <w:br w:type="page"/>
      </w:r>
    </w:p>
    <w:p w:rsidR="00C35924" w:rsidRPr="00C35924" w:rsidRDefault="00C35924" w:rsidP="00C35924">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438142134"/>
      <w:bookmarkEnd w:id="4"/>
      <w:bookmarkEnd w:id="5"/>
      <w:r w:rsidRPr="00C35924">
        <w:rPr>
          <w:rFonts w:ascii="Times New Roman" w:eastAsia="MS Mincho" w:hAnsi="Times New Roman" w:cs="Times New Roman"/>
          <w:b/>
          <w:bCs/>
          <w:color w:val="17365D"/>
          <w:kern w:val="32"/>
          <w:sz w:val="28"/>
          <w:szCs w:val="24"/>
          <w:lang w:val="x-none" w:eastAsia="x-none"/>
        </w:rPr>
        <w:lastRenderedPageBreak/>
        <w:t xml:space="preserve">РАЗДЕЛ II. </w:t>
      </w:r>
      <w:r w:rsidRPr="00C35924">
        <w:rPr>
          <w:rFonts w:ascii="Times New Roman" w:eastAsia="MS Mincho" w:hAnsi="Times New Roman" w:cs="Times New Roman"/>
          <w:b/>
          <w:bCs/>
          <w:color w:val="17365D"/>
          <w:kern w:val="32"/>
          <w:sz w:val="28"/>
          <w:szCs w:val="24"/>
          <w:lang w:eastAsia="x-none"/>
        </w:rPr>
        <w:t>ИНФОРМАЦИОННАЯ КАРТА</w:t>
      </w:r>
      <w:bookmarkEnd w:id="6"/>
    </w:p>
    <w:p w:rsidR="00C35924" w:rsidRPr="00C35924" w:rsidRDefault="00C35924" w:rsidP="00C35924">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438142135"/>
      <w:bookmarkEnd w:id="7"/>
      <w:r w:rsidRPr="00C35924">
        <w:rPr>
          <w:rFonts w:ascii="Times New Roman" w:eastAsia="MS Mincho" w:hAnsi="Times New Roman" w:cs="Times New Roman"/>
          <w:b/>
          <w:bCs/>
          <w:i/>
          <w:iCs/>
          <w:color w:val="17365D"/>
          <w:sz w:val="26"/>
          <w:szCs w:val="24"/>
          <w:lang w:val="x-none" w:eastAsia="x-none"/>
        </w:rPr>
        <w:t xml:space="preserve">2.1. Общие сведения </w:t>
      </w:r>
      <w:r w:rsidRPr="00C35924">
        <w:rPr>
          <w:rFonts w:ascii="Times New Roman" w:eastAsia="MS Mincho" w:hAnsi="Times New Roman" w:cs="Times New Roman"/>
          <w:b/>
          <w:bCs/>
          <w:i/>
          <w:iCs/>
          <w:color w:val="17365D"/>
          <w:sz w:val="26"/>
          <w:szCs w:val="24"/>
          <w:lang w:eastAsia="x-none"/>
        </w:rPr>
        <w:t xml:space="preserve">о </w:t>
      </w:r>
      <w:r w:rsidRPr="00C35924">
        <w:rPr>
          <w:rFonts w:ascii="Times New Roman" w:eastAsia="MS Mincho" w:hAnsi="Times New Roman" w:cs="Times New Roman"/>
          <w:b/>
          <w:bCs/>
          <w:i/>
          <w:iCs/>
          <w:color w:val="17365D"/>
          <w:sz w:val="26"/>
          <w:szCs w:val="24"/>
          <w:lang w:val="x-none" w:eastAsia="x-none"/>
        </w:rPr>
        <w:t>закупк</w:t>
      </w:r>
      <w:r w:rsidRPr="00C35924">
        <w:rPr>
          <w:rFonts w:ascii="Times New Roman" w:eastAsia="MS Mincho" w:hAnsi="Times New Roman" w:cs="Times New Roman"/>
          <w:b/>
          <w:bCs/>
          <w:i/>
          <w:iCs/>
          <w:color w:val="17365D"/>
          <w:sz w:val="26"/>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C35924" w:rsidRPr="00C35924" w:rsidTr="00C35924">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C35924" w:rsidRPr="00C35924" w:rsidRDefault="00C35924" w:rsidP="00C35924">
            <w:pPr>
              <w:spacing w:after="0" w:line="240" w:lineRule="auto"/>
              <w:rPr>
                <w:rFonts w:ascii="Times New Roman" w:eastAsia="Times New Roman" w:hAnsi="Times New Roman" w:cs="Times New Roman"/>
                <w:b/>
                <w:sz w:val="24"/>
                <w:szCs w:val="24"/>
                <w:lang w:eastAsia="ru-RU"/>
              </w:rPr>
            </w:pPr>
            <w:r w:rsidRPr="00C35924">
              <w:rPr>
                <w:rFonts w:ascii="Times New Roman" w:eastAsia="Times New Roman" w:hAnsi="Times New Roman" w:cs="Times New Roman"/>
                <w:b/>
                <w:sz w:val="24"/>
                <w:szCs w:val="24"/>
                <w:lang w:eastAsia="ru-RU"/>
              </w:rPr>
              <w:t>№</w:t>
            </w:r>
          </w:p>
          <w:p w:rsidR="00C35924" w:rsidRPr="00C35924" w:rsidRDefault="00C35924" w:rsidP="00C35924">
            <w:pPr>
              <w:spacing w:after="0" w:line="240" w:lineRule="auto"/>
              <w:rPr>
                <w:rFonts w:ascii="Times New Roman" w:eastAsia="Times New Roman" w:hAnsi="Times New Roman" w:cs="Times New Roman"/>
                <w:b/>
                <w:sz w:val="24"/>
                <w:szCs w:val="24"/>
                <w:lang w:eastAsia="ru-RU"/>
              </w:rPr>
            </w:pPr>
            <w:r w:rsidRPr="00C35924">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C35924" w:rsidRPr="00C35924" w:rsidRDefault="00C35924" w:rsidP="00C35924">
            <w:pPr>
              <w:spacing w:after="0" w:line="240" w:lineRule="auto"/>
              <w:rPr>
                <w:rFonts w:ascii="Times New Roman" w:eastAsia="Times New Roman" w:hAnsi="Times New Roman" w:cs="Times New Roman"/>
                <w:b/>
                <w:sz w:val="24"/>
                <w:szCs w:val="24"/>
                <w:lang w:eastAsia="ru-RU"/>
              </w:rPr>
            </w:pPr>
            <w:r w:rsidRPr="00C35924">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C35924" w:rsidRPr="00C35924" w:rsidRDefault="00C35924" w:rsidP="00C35924">
            <w:pPr>
              <w:spacing w:after="0" w:line="240" w:lineRule="auto"/>
              <w:rPr>
                <w:rFonts w:ascii="Times New Roman" w:eastAsia="Times New Roman" w:hAnsi="Times New Roman" w:cs="Times New Roman"/>
                <w:b/>
                <w:sz w:val="24"/>
                <w:szCs w:val="24"/>
                <w:lang w:eastAsia="ru-RU"/>
              </w:rPr>
            </w:pPr>
            <w:r w:rsidRPr="00C35924">
              <w:rPr>
                <w:rFonts w:ascii="Times New Roman" w:eastAsia="Times New Roman" w:hAnsi="Times New Roman" w:cs="Times New Roman"/>
                <w:b/>
                <w:sz w:val="24"/>
                <w:szCs w:val="24"/>
                <w:lang w:eastAsia="ru-RU"/>
              </w:rPr>
              <w:t>Содержание п/п</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bCs/>
                <w:sz w:val="24"/>
                <w:szCs w:val="24"/>
                <w:lang w:eastAsia="ru-RU"/>
              </w:rPr>
            </w:pPr>
            <w:r w:rsidRPr="00C35924">
              <w:rPr>
                <w:rFonts w:ascii="Times New Roman" w:eastAsia="Times New Roman" w:hAnsi="Times New Roman" w:cs="Times New Roman"/>
                <w:bCs/>
                <w:sz w:val="24"/>
                <w:szCs w:val="24"/>
                <w:lang w:eastAsia="ru-RU"/>
              </w:rPr>
              <w:t>Фирменное наименование, место нахождения, почтовый адрес, адрес электронной почты, номер контактного телефона Заказчика</w:t>
            </w:r>
          </w:p>
          <w:p w:rsidR="00C35924" w:rsidRPr="00C35924" w:rsidRDefault="00C35924" w:rsidP="00C35924">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C35924">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Место нахождения: 450000, Республика Башкортостан, г. Уфа, ул. Ленина, д. 32/1</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Почтовый адрес: 450000, Республика Башкортостан, г. Уфа, ул. Ленина, д. 32/1</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C35924">
              <w:rPr>
                <w:rFonts w:ascii="Times New Roman" w:eastAsia="Calibri" w:hAnsi="Times New Roman" w:cs="Times New Roman"/>
                <w:color w:val="000000"/>
                <w:sz w:val="24"/>
                <w:szCs w:val="24"/>
              </w:rPr>
              <w:t>Открытого запроса предложений</w:t>
            </w:r>
            <w:r w:rsidRPr="00C35924">
              <w:rPr>
                <w:rFonts w:ascii="Times New Roman" w:eastAsia="Calibri" w:hAnsi="Times New Roman" w:cs="Times New Roman"/>
                <w:bCs/>
                <w:color w:val="000000"/>
                <w:sz w:val="24"/>
                <w:szCs w:val="24"/>
              </w:rPr>
              <w:t>:</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C35924" w:rsidRPr="00C35924" w:rsidRDefault="00C35924" w:rsidP="00C35924">
            <w:pPr>
              <w:autoSpaceDE w:val="0"/>
              <w:autoSpaceDN w:val="0"/>
              <w:adjustRightInd w:val="0"/>
              <w:spacing w:after="0" w:line="240" w:lineRule="auto"/>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ФИО Фаррахова Эльвера Римовна</w:t>
            </w:r>
          </w:p>
          <w:p w:rsidR="00C35924" w:rsidRPr="00C35924" w:rsidRDefault="00C35924" w:rsidP="00C35924">
            <w:pPr>
              <w:autoSpaceDE w:val="0"/>
              <w:autoSpaceDN w:val="0"/>
              <w:adjustRightInd w:val="0"/>
              <w:spacing w:after="0" w:line="240" w:lineRule="auto"/>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 xml:space="preserve">тел. + 7 (347) 221-55-40, </w:t>
            </w:r>
            <w:r w:rsidRPr="00C35924">
              <w:rPr>
                <w:rFonts w:ascii="Times New Roman" w:eastAsia="Calibri" w:hAnsi="Times New Roman" w:cs="Times New Roman"/>
                <w:bCs/>
                <w:color w:val="000000"/>
                <w:sz w:val="24"/>
                <w:szCs w:val="24"/>
                <w:lang w:val="en-US"/>
              </w:rPr>
              <w:t>e</w:t>
            </w:r>
            <w:r w:rsidRPr="00C35924">
              <w:rPr>
                <w:rFonts w:ascii="Times New Roman" w:eastAsia="Calibri" w:hAnsi="Times New Roman" w:cs="Times New Roman"/>
                <w:bCs/>
                <w:color w:val="000000"/>
                <w:sz w:val="24"/>
                <w:szCs w:val="24"/>
              </w:rPr>
              <w:t>-</w:t>
            </w:r>
            <w:r w:rsidRPr="00C35924">
              <w:rPr>
                <w:rFonts w:ascii="Times New Roman" w:eastAsia="Calibri" w:hAnsi="Times New Roman" w:cs="Times New Roman"/>
                <w:bCs/>
                <w:color w:val="000000"/>
                <w:sz w:val="24"/>
                <w:szCs w:val="24"/>
                <w:lang w:val="en-US"/>
              </w:rPr>
              <w:t>mail</w:t>
            </w:r>
            <w:r w:rsidRPr="00C35924">
              <w:rPr>
                <w:rFonts w:ascii="Times New Roman" w:eastAsia="Calibri" w:hAnsi="Times New Roman" w:cs="Times New Roman"/>
                <w:bCs/>
                <w:color w:val="000000"/>
                <w:sz w:val="24"/>
                <w:szCs w:val="24"/>
              </w:rPr>
              <w:t>:</w:t>
            </w:r>
            <w:r w:rsidRPr="00C35924">
              <w:rPr>
                <w:rFonts w:ascii="Times New Roman" w:eastAsia="Times New Roman" w:hAnsi="Times New Roman" w:cs="Times New Roman"/>
                <w:color w:val="777777"/>
                <w:sz w:val="24"/>
                <w:szCs w:val="24"/>
                <w:lang w:eastAsia="ru-RU"/>
              </w:rPr>
              <w:t xml:space="preserve"> </w:t>
            </w:r>
            <w:hyperlink r:id="rId27" w:history="1">
              <w:r w:rsidRPr="00C35924">
                <w:rPr>
                  <w:rFonts w:ascii="Times New Roman" w:eastAsia="Calibri" w:hAnsi="Times New Roman" w:cs="Times New Roman"/>
                  <w:color w:val="0000FF"/>
                  <w:sz w:val="24"/>
                  <w:szCs w:val="24"/>
                  <w:u w:val="single"/>
                  <w:lang w:val="en-US"/>
                </w:rPr>
                <w:t>e</w:t>
              </w:r>
              <w:r w:rsidRPr="00C35924">
                <w:rPr>
                  <w:rFonts w:ascii="Times New Roman" w:eastAsia="Calibri" w:hAnsi="Times New Roman" w:cs="Times New Roman"/>
                  <w:color w:val="0000FF"/>
                  <w:sz w:val="24"/>
                  <w:szCs w:val="24"/>
                  <w:u w:val="single"/>
                </w:rPr>
                <w:t>.</w:t>
              </w:r>
              <w:r w:rsidRPr="00C35924">
                <w:rPr>
                  <w:rFonts w:ascii="Times New Roman" w:eastAsia="Calibri" w:hAnsi="Times New Roman" w:cs="Times New Roman"/>
                  <w:color w:val="0000FF"/>
                  <w:sz w:val="24"/>
                  <w:szCs w:val="24"/>
                  <w:u w:val="single"/>
                  <w:lang w:val="en-US"/>
                </w:rPr>
                <w:t>farrahova</w:t>
              </w:r>
              <w:r w:rsidRPr="00C35924">
                <w:rPr>
                  <w:rFonts w:ascii="Times New Roman" w:eastAsia="Calibri" w:hAnsi="Times New Roman" w:cs="Times New Roman"/>
                  <w:color w:val="0000FF"/>
                  <w:sz w:val="24"/>
                  <w:szCs w:val="24"/>
                  <w:u w:val="single"/>
                </w:rPr>
                <w:t>@</w:t>
              </w:r>
              <w:r w:rsidRPr="00C35924">
                <w:rPr>
                  <w:rFonts w:ascii="Times New Roman" w:eastAsia="Calibri" w:hAnsi="Times New Roman" w:cs="Times New Roman"/>
                  <w:color w:val="0000FF"/>
                  <w:sz w:val="24"/>
                  <w:szCs w:val="24"/>
                  <w:u w:val="single"/>
                  <w:lang w:val="en-US"/>
                </w:rPr>
                <w:t>bashtel</w:t>
              </w:r>
              <w:r w:rsidRPr="00C35924">
                <w:rPr>
                  <w:rFonts w:ascii="Times New Roman" w:eastAsia="Calibri" w:hAnsi="Times New Roman" w:cs="Times New Roman"/>
                  <w:color w:val="0000FF"/>
                  <w:sz w:val="24"/>
                  <w:szCs w:val="24"/>
                  <w:u w:val="single"/>
                </w:rPr>
                <w:t>.</w:t>
              </w:r>
              <w:r w:rsidRPr="00C35924">
                <w:rPr>
                  <w:rFonts w:ascii="Times New Roman" w:eastAsia="Calibri" w:hAnsi="Times New Roman" w:cs="Times New Roman"/>
                  <w:color w:val="0000FF"/>
                  <w:sz w:val="24"/>
                  <w:szCs w:val="24"/>
                  <w:u w:val="single"/>
                  <w:lang w:val="en-US"/>
                </w:rPr>
                <w:t>ru</w:t>
              </w:r>
            </w:hyperlink>
          </w:p>
          <w:p w:rsidR="00C35924" w:rsidRPr="00C35924" w:rsidRDefault="00C35924" w:rsidP="00C35924">
            <w:pPr>
              <w:autoSpaceDE w:val="0"/>
              <w:autoSpaceDN w:val="0"/>
              <w:adjustRightInd w:val="0"/>
              <w:spacing w:after="0" w:line="240" w:lineRule="auto"/>
              <w:rPr>
                <w:rFonts w:ascii="Times New Roman" w:eastAsia="Calibri" w:hAnsi="Times New Roman" w:cs="Times New Roman"/>
                <w:bCs/>
                <w:color w:val="000000"/>
                <w:sz w:val="10"/>
                <w:szCs w:val="10"/>
              </w:rPr>
            </w:pP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C35924">
              <w:rPr>
                <w:rFonts w:ascii="Times New Roman" w:eastAsia="Calibri" w:hAnsi="Times New Roman" w:cs="Times New Roman"/>
                <w:color w:val="000000"/>
                <w:sz w:val="24"/>
                <w:szCs w:val="24"/>
              </w:rPr>
              <w:t>Открытого запроса предложений</w:t>
            </w:r>
            <w:r w:rsidRPr="00C35924">
              <w:rPr>
                <w:rFonts w:ascii="Times New Roman" w:eastAsia="Calibri" w:hAnsi="Times New Roman" w:cs="Times New Roman"/>
                <w:bCs/>
                <w:color w:val="000000"/>
                <w:sz w:val="24"/>
                <w:szCs w:val="24"/>
              </w:rPr>
              <w:t>:</w:t>
            </w:r>
          </w:p>
          <w:p w:rsidR="00C35924" w:rsidRPr="00C35924" w:rsidRDefault="00C35924" w:rsidP="00C35924">
            <w:pPr>
              <w:autoSpaceDE w:val="0"/>
              <w:autoSpaceDN w:val="0"/>
              <w:adjustRightInd w:val="0"/>
              <w:spacing w:after="0" w:line="240" w:lineRule="auto"/>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ФИО Ямалетдинов Равиль Муждабайевич</w:t>
            </w:r>
          </w:p>
          <w:p w:rsidR="00C35924" w:rsidRPr="00C35924" w:rsidRDefault="00C35924" w:rsidP="00C35924">
            <w:pPr>
              <w:autoSpaceDE w:val="0"/>
              <w:autoSpaceDN w:val="0"/>
              <w:adjustRightInd w:val="0"/>
              <w:spacing w:after="0" w:line="240" w:lineRule="auto"/>
              <w:rPr>
                <w:rFonts w:ascii="Times New Roman" w:eastAsia="Calibri" w:hAnsi="Times New Roman" w:cs="Times New Roman"/>
                <w:color w:val="000000"/>
                <w:sz w:val="24"/>
                <w:szCs w:val="24"/>
              </w:rPr>
            </w:pPr>
            <w:r w:rsidRPr="00C35924">
              <w:rPr>
                <w:rFonts w:ascii="Times New Roman" w:eastAsia="Calibri" w:hAnsi="Times New Roman" w:cs="Times New Roman"/>
                <w:bCs/>
                <w:color w:val="000000"/>
                <w:sz w:val="24"/>
                <w:szCs w:val="24"/>
              </w:rPr>
              <w:t xml:space="preserve">тел. + 7 (347) 221-54-62, </w:t>
            </w:r>
            <w:r w:rsidRPr="00C35924">
              <w:rPr>
                <w:rFonts w:ascii="Times New Roman" w:eastAsia="Calibri" w:hAnsi="Times New Roman" w:cs="Times New Roman"/>
                <w:bCs/>
                <w:color w:val="000000"/>
                <w:sz w:val="24"/>
                <w:szCs w:val="24"/>
                <w:lang w:val="en-US"/>
              </w:rPr>
              <w:t>e</w:t>
            </w:r>
            <w:r w:rsidRPr="00C35924">
              <w:rPr>
                <w:rFonts w:ascii="Times New Roman" w:eastAsia="Calibri" w:hAnsi="Times New Roman" w:cs="Times New Roman"/>
                <w:bCs/>
                <w:color w:val="000000"/>
                <w:sz w:val="24"/>
                <w:szCs w:val="24"/>
              </w:rPr>
              <w:t>-</w:t>
            </w:r>
            <w:r w:rsidRPr="00C35924">
              <w:rPr>
                <w:rFonts w:ascii="Times New Roman" w:eastAsia="Calibri" w:hAnsi="Times New Roman" w:cs="Times New Roman"/>
                <w:bCs/>
                <w:color w:val="000000"/>
                <w:sz w:val="24"/>
                <w:szCs w:val="24"/>
                <w:lang w:val="en-US"/>
              </w:rPr>
              <w:t>mail</w:t>
            </w:r>
            <w:r w:rsidRPr="00C35924">
              <w:rPr>
                <w:rFonts w:ascii="Times New Roman" w:eastAsia="Calibri" w:hAnsi="Times New Roman" w:cs="Times New Roman"/>
                <w:bCs/>
                <w:color w:val="000000"/>
                <w:sz w:val="24"/>
                <w:szCs w:val="24"/>
              </w:rPr>
              <w:t>:</w:t>
            </w:r>
            <w:r w:rsidRPr="00C35924">
              <w:rPr>
                <w:rFonts w:ascii="Times New Roman" w:eastAsia="Times New Roman" w:hAnsi="Times New Roman" w:cs="Times New Roman"/>
                <w:color w:val="777777"/>
                <w:sz w:val="24"/>
                <w:szCs w:val="24"/>
                <w:lang w:eastAsia="ru-RU"/>
              </w:rPr>
              <w:t xml:space="preserve"> </w:t>
            </w:r>
            <w:hyperlink r:id="rId28" w:history="1">
              <w:r w:rsidRPr="00C35924">
                <w:rPr>
                  <w:rFonts w:ascii="Times New Roman" w:eastAsia="Calibri" w:hAnsi="Times New Roman" w:cs="Times New Roman"/>
                  <w:color w:val="0000FF"/>
                  <w:sz w:val="24"/>
                  <w:szCs w:val="24"/>
                  <w:u w:val="single"/>
                  <w:lang w:val="en-US"/>
                </w:rPr>
                <w:t>r</w:t>
              </w:r>
              <w:r w:rsidRPr="00C35924">
                <w:rPr>
                  <w:rFonts w:ascii="Times New Roman" w:eastAsia="Calibri" w:hAnsi="Times New Roman" w:cs="Times New Roman"/>
                  <w:color w:val="0000FF"/>
                  <w:sz w:val="24"/>
                  <w:szCs w:val="24"/>
                  <w:u w:val="single"/>
                </w:rPr>
                <w:t>.</w:t>
              </w:r>
              <w:r w:rsidRPr="00C35924">
                <w:rPr>
                  <w:rFonts w:ascii="Times New Roman" w:eastAsia="Calibri" w:hAnsi="Times New Roman" w:cs="Times New Roman"/>
                  <w:color w:val="0000FF"/>
                  <w:sz w:val="24"/>
                  <w:szCs w:val="24"/>
                  <w:u w:val="single"/>
                  <w:lang w:val="en-US"/>
                </w:rPr>
                <w:t>yamaletdinov</w:t>
              </w:r>
              <w:r w:rsidRPr="00C35924">
                <w:rPr>
                  <w:rFonts w:ascii="Times New Roman" w:eastAsia="Calibri" w:hAnsi="Times New Roman" w:cs="Times New Roman"/>
                  <w:color w:val="0000FF"/>
                  <w:sz w:val="24"/>
                  <w:szCs w:val="24"/>
                  <w:u w:val="single"/>
                </w:rPr>
                <w:t>@</w:t>
              </w:r>
              <w:r w:rsidRPr="00C35924">
                <w:rPr>
                  <w:rFonts w:ascii="Times New Roman" w:eastAsia="Calibri" w:hAnsi="Times New Roman" w:cs="Times New Roman"/>
                  <w:color w:val="0000FF"/>
                  <w:sz w:val="24"/>
                  <w:szCs w:val="24"/>
                  <w:u w:val="single"/>
                  <w:lang w:val="en-US"/>
                </w:rPr>
                <w:t>bashtel</w:t>
              </w:r>
              <w:r w:rsidRPr="00C35924">
                <w:rPr>
                  <w:rFonts w:ascii="Times New Roman" w:eastAsia="Calibri" w:hAnsi="Times New Roman" w:cs="Times New Roman"/>
                  <w:color w:val="0000FF"/>
                  <w:sz w:val="24"/>
                  <w:szCs w:val="24"/>
                  <w:u w:val="single"/>
                </w:rPr>
                <w:t>.</w:t>
              </w:r>
              <w:r w:rsidRPr="00C35924">
                <w:rPr>
                  <w:rFonts w:ascii="Times New Roman" w:eastAsia="Calibri" w:hAnsi="Times New Roman" w:cs="Times New Roman"/>
                  <w:color w:val="0000FF"/>
                  <w:sz w:val="24"/>
                  <w:szCs w:val="24"/>
                  <w:u w:val="single"/>
                  <w:lang w:val="en-US"/>
                </w:rPr>
                <w:t>ru</w:t>
              </w:r>
            </w:hyperlink>
            <w:r w:rsidRPr="00C35924">
              <w:rPr>
                <w:rFonts w:ascii="Times New Roman" w:eastAsia="Times New Roman" w:hAnsi="Times New Roman" w:cs="Times New Roman"/>
                <w:sz w:val="24"/>
                <w:szCs w:val="24"/>
                <w:lang w:eastAsia="ru-RU"/>
              </w:rPr>
              <w:t xml:space="preserve">  </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0"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35924" w:rsidRPr="00C35924" w:rsidRDefault="00C35924" w:rsidP="00C35924">
            <w:pPr>
              <w:spacing w:after="0" w:line="240" w:lineRule="auto"/>
              <w:rPr>
                <w:rFonts w:ascii="Times New Roman" w:eastAsia="Times New Roman" w:hAnsi="Times New Roman" w:cs="Times New Roman"/>
                <w:bCs/>
                <w:sz w:val="24"/>
                <w:szCs w:val="24"/>
                <w:lang w:eastAsia="ru-RU"/>
              </w:rPr>
            </w:pPr>
            <w:bookmarkStart w:id="11" w:name="форма2"/>
            <w:bookmarkEnd w:id="10"/>
            <w:r w:rsidRPr="00C35924">
              <w:rPr>
                <w:rFonts w:ascii="Times New Roman" w:eastAsia="Times New Roman" w:hAnsi="Times New Roman" w:cs="Times New Roman"/>
                <w:bCs/>
                <w:sz w:val="24"/>
                <w:szCs w:val="24"/>
                <w:lang w:eastAsia="ru-RU"/>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C35924" w:rsidRPr="00C35924" w:rsidRDefault="00C35924" w:rsidP="00C35924">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C35924">
              <w:rPr>
                <w:rFonts w:ascii="Times New Roman" w:eastAsia="Calibri" w:hAnsi="Times New Roman" w:cs="Times New Roman"/>
                <w:bCs/>
                <w:color w:val="000000"/>
                <w:sz w:val="24"/>
                <w:szCs w:val="24"/>
              </w:rPr>
              <w:t>Участниками закупки могут быть только субъекты малого и среднего предпринимательства</w:t>
            </w:r>
          </w:p>
        </w:tc>
      </w:tr>
      <w:tr w:rsidR="00C35924" w:rsidRPr="00C35924" w:rsidTr="00C35924">
        <w:trPr>
          <w:trHeight w:val="852"/>
        </w:trPr>
        <w:tc>
          <w:tcPr>
            <w:tcW w:w="568" w:type="dxa"/>
            <w:tcBorders>
              <w:top w:val="single" w:sz="4" w:space="0" w:color="auto"/>
              <w:left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Открытый запрос предложений проводится в соответствии с правилами и с использованием функционала ЭТП </w:t>
            </w:r>
            <w:r w:rsidRPr="00C35924">
              <w:rPr>
                <w:rFonts w:ascii="Times New Roman" w:eastAsia="Times New Roman" w:hAnsi="Times New Roman" w:cs="Times New Roman"/>
                <w:sz w:val="24"/>
                <w:szCs w:val="24"/>
                <w:shd w:val="clear" w:color="auto" w:fill="F6F5F3"/>
                <w:lang w:eastAsia="ru-RU"/>
              </w:rPr>
              <w:t>SETonline</w:t>
            </w:r>
            <w:r w:rsidRPr="00C35924">
              <w:rPr>
                <w:rFonts w:ascii="Times New Roman" w:eastAsia="Times New Roman" w:hAnsi="Times New Roman" w:cs="Times New Roman"/>
                <w:sz w:val="24"/>
                <w:szCs w:val="24"/>
                <w:lang w:eastAsia="ru-RU"/>
              </w:rPr>
              <w:t xml:space="preserve">, находящейся по адресу </w:t>
            </w:r>
            <w:hyperlink r:id="rId29" w:history="1">
              <w:r w:rsidRPr="00C35924">
                <w:rPr>
                  <w:rFonts w:ascii="Times New Roman" w:eastAsia="Times New Roman" w:hAnsi="Times New Roman" w:cs="Times New Roman"/>
                  <w:color w:val="0000FF"/>
                  <w:sz w:val="24"/>
                  <w:szCs w:val="24"/>
                  <w:u w:val="single"/>
                  <w:lang w:val="en-US" w:eastAsia="ru-RU"/>
                </w:rPr>
                <w:t>http</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www</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setonline</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ru</w:t>
              </w:r>
            </w:hyperlink>
            <w:r w:rsidRPr="00C35924">
              <w:rPr>
                <w:rFonts w:ascii="Times New Roman" w:eastAsia="Times New Roman" w:hAnsi="Times New Roman" w:cs="Times New Roman"/>
                <w:color w:val="0000FF"/>
                <w:sz w:val="24"/>
                <w:szCs w:val="24"/>
                <w:u w:val="single"/>
                <w:lang w:eastAsia="ru-RU"/>
              </w:rPr>
              <w:t>.</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Способ закупки и форма закупки</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Открытый запрос предложений в электронной форме</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«28» декабря 2016 года</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Порядок, дата начала и дата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uppressAutoHyphens/>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Заявки подаются посредством ЭТП по адресу: </w:t>
            </w:r>
            <w:hyperlink r:id="rId30" w:history="1">
              <w:r w:rsidRPr="00C35924">
                <w:rPr>
                  <w:rFonts w:ascii="Times New Roman" w:eastAsia="Times New Roman" w:hAnsi="Times New Roman" w:cs="Times New Roman"/>
                  <w:color w:val="0000FF"/>
                  <w:sz w:val="24"/>
                  <w:szCs w:val="24"/>
                  <w:u w:val="single"/>
                  <w:lang w:val="en-US" w:eastAsia="ru-RU"/>
                </w:rPr>
                <w:t>http</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www</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setonline</w:t>
              </w:r>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color w:val="0000FF"/>
                  <w:sz w:val="24"/>
                  <w:szCs w:val="24"/>
                  <w:u w:val="single"/>
                  <w:lang w:val="en-US" w:eastAsia="ru-RU"/>
                </w:rPr>
                <w:t>ru</w:t>
              </w:r>
            </w:hyperlink>
            <w:r w:rsidRPr="00C35924">
              <w:rPr>
                <w:rFonts w:ascii="Times New Roman" w:eastAsia="Times New Roman" w:hAnsi="Times New Roman" w:cs="Times New Roman"/>
                <w:sz w:val="24"/>
                <w:szCs w:val="24"/>
                <w:lang w:eastAsia="ru-RU"/>
              </w:rPr>
              <w:t>,                                    в соответствии с Регламентом работы ЭТП.</w:t>
            </w:r>
          </w:p>
          <w:p w:rsidR="00C35924" w:rsidRPr="00C35924" w:rsidRDefault="00C35924" w:rsidP="00C35924">
            <w:pPr>
              <w:suppressAutoHyphens/>
              <w:spacing w:after="0" w:line="240" w:lineRule="auto"/>
              <w:jc w:val="both"/>
              <w:rPr>
                <w:rFonts w:ascii="Times New Roman" w:eastAsia="Times New Roman" w:hAnsi="Times New Roman" w:cs="Times New Roman"/>
                <w:sz w:val="10"/>
                <w:szCs w:val="10"/>
                <w:lang w:eastAsia="ru-RU"/>
              </w:rPr>
            </w:pPr>
          </w:p>
          <w:p w:rsidR="00C35924" w:rsidRPr="00C35924" w:rsidRDefault="00C35924" w:rsidP="00C35924">
            <w:pPr>
              <w:suppressAutoHyphens/>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Дата начала срока: </w:t>
            </w:r>
            <w:r w:rsidRPr="00C35924">
              <w:rPr>
                <w:rFonts w:ascii="Times New Roman" w:eastAsia="Times New Roman" w:hAnsi="Times New Roman" w:cs="Times New Roman"/>
                <w:iCs/>
                <w:sz w:val="24"/>
                <w:szCs w:val="24"/>
                <w:lang w:eastAsia="ru-RU"/>
              </w:rPr>
              <w:t>«28» декабря 2016 года 16:00 часов (время московское)</w:t>
            </w:r>
            <w:r w:rsidRPr="00C35924">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C35924" w:rsidRPr="00C35924" w:rsidRDefault="00C35924" w:rsidP="00C35924">
            <w:pPr>
              <w:suppressAutoHyphens/>
              <w:spacing w:after="0" w:line="240" w:lineRule="auto"/>
              <w:jc w:val="both"/>
              <w:rPr>
                <w:rFonts w:ascii="Times New Roman" w:eastAsia="Times New Roman" w:hAnsi="Times New Roman" w:cs="Times New Roman"/>
                <w:sz w:val="10"/>
                <w:szCs w:val="10"/>
                <w:lang w:eastAsia="ru-RU"/>
              </w:rPr>
            </w:pPr>
          </w:p>
          <w:p w:rsidR="00C35924" w:rsidRPr="00C35924" w:rsidRDefault="00C35924" w:rsidP="00C35924">
            <w:pPr>
              <w:suppressAutoHyphens/>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Дата окончания срока, последний день срока подачи Заявок:</w:t>
            </w:r>
          </w:p>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«18»  января 2017 года</w:t>
            </w:r>
            <w:r w:rsidRPr="00C35924">
              <w:rPr>
                <w:rFonts w:ascii="Times New Roman" w:eastAsia="Times New Roman" w:hAnsi="Times New Roman" w:cs="Times New Roman"/>
                <w:iCs/>
                <w:sz w:val="24"/>
                <w:szCs w:val="24"/>
                <w:lang w:eastAsia="ru-RU"/>
              </w:rPr>
              <w:t xml:space="preserve"> </w:t>
            </w:r>
            <w:r w:rsidRPr="00C35924">
              <w:rPr>
                <w:rFonts w:ascii="Times New Roman" w:eastAsia="Times New Roman" w:hAnsi="Times New Roman" w:cs="Times New Roman"/>
                <w:sz w:val="24"/>
                <w:szCs w:val="24"/>
                <w:lang w:eastAsia="ru-RU"/>
              </w:rPr>
              <w:t>10:00 часов (время московское)</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«18» января 2017  года</w:t>
            </w:r>
            <w:r w:rsidRPr="00C35924">
              <w:rPr>
                <w:rFonts w:ascii="Times New Roman" w:eastAsia="Times New Roman" w:hAnsi="Times New Roman" w:cs="Times New Roman"/>
                <w:iCs/>
                <w:sz w:val="24"/>
                <w:szCs w:val="24"/>
                <w:lang w:eastAsia="ru-RU"/>
              </w:rPr>
              <w:t xml:space="preserve"> </w:t>
            </w:r>
            <w:r w:rsidRPr="00C35924">
              <w:rPr>
                <w:rFonts w:ascii="Times New Roman" w:eastAsia="Times New Roman" w:hAnsi="Times New Roman" w:cs="Times New Roman"/>
                <w:sz w:val="24"/>
                <w:szCs w:val="24"/>
                <w:lang w:eastAsia="ru-RU"/>
              </w:rPr>
              <w:t xml:space="preserve">10:00 часов  (время московское) </w:t>
            </w:r>
          </w:p>
          <w:p w:rsidR="00C35924" w:rsidRPr="00C35924" w:rsidRDefault="00C35924" w:rsidP="00C35924">
            <w:pPr>
              <w:spacing w:after="0" w:line="240" w:lineRule="auto"/>
              <w:rPr>
                <w:rFonts w:ascii="Times New Roman" w:eastAsia="Times New Roman" w:hAnsi="Times New Roman" w:cs="Times New Roman"/>
                <w:sz w:val="24"/>
                <w:szCs w:val="24"/>
                <w:highlight w:val="lightGray"/>
                <w:lang w:eastAsia="ru-RU"/>
              </w:rPr>
            </w:pPr>
            <w:r w:rsidRPr="00C35924">
              <w:rPr>
                <w:rFonts w:ascii="Times New Roman" w:eastAsia="Times New Roman" w:hAnsi="Times New Roman" w:cs="Times New Roman"/>
                <w:sz w:val="24"/>
                <w:szCs w:val="24"/>
                <w:lang w:eastAsia="ru-RU"/>
              </w:rPr>
              <w:t>Место открытия доступа к поданным Заявкам – ЭТП.</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Место и дата рассмотрения Заявок, проведения основного этапа закупки (оценки и сопоставления Заявок), подведения итогов закупки </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Рассмотрение Заявок</w:t>
            </w:r>
            <w:r w:rsidRPr="00C35924">
              <w:rPr>
                <w:rFonts w:ascii="Times New Roman" w:eastAsia="Times New Roman" w:hAnsi="Times New Roman" w:cs="Times New Roman"/>
                <w:sz w:val="24"/>
                <w:szCs w:val="24"/>
                <w:lang w:eastAsia="ru-RU"/>
              </w:rPr>
              <w:t>: «24» января 2017  года в 14 часов 00 минут по местному времени</w:t>
            </w:r>
          </w:p>
          <w:p w:rsidR="00C35924" w:rsidRPr="00C35924" w:rsidRDefault="00C35924" w:rsidP="00C35924">
            <w:pPr>
              <w:spacing w:after="0" w:line="240" w:lineRule="auto"/>
              <w:jc w:val="both"/>
              <w:rPr>
                <w:rFonts w:ascii="Times New Roman" w:eastAsia="Times New Roman" w:hAnsi="Times New Roman" w:cs="Times New Roman"/>
                <w:sz w:val="10"/>
                <w:szCs w:val="10"/>
                <w:lang w:eastAsia="ru-RU"/>
              </w:rPr>
            </w:pPr>
          </w:p>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Оценка и сопоставление Заявок</w:t>
            </w:r>
            <w:r w:rsidRPr="00C35924">
              <w:rPr>
                <w:rFonts w:ascii="Times New Roman" w:eastAsia="Times New Roman" w:hAnsi="Times New Roman" w:cs="Times New Roman"/>
                <w:sz w:val="24"/>
                <w:szCs w:val="24"/>
                <w:lang w:eastAsia="ru-RU"/>
              </w:rPr>
              <w:t>: «24» января 2017  года в 16 часов 00 минут по местному времени</w:t>
            </w:r>
          </w:p>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p>
          <w:p w:rsidR="00C35924" w:rsidRPr="00C35924" w:rsidRDefault="00C35924" w:rsidP="00C35924">
            <w:pPr>
              <w:spacing w:after="0" w:line="240" w:lineRule="auto"/>
              <w:jc w:val="both"/>
              <w:rPr>
                <w:rFonts w:ascii="Times New Roman" w:eastAsia="Times New Roman" w:hAnsi="Times New Roman" w:cs="Times New Roman"/>
                <w:sz w:val="10"/>
                <w:szCs w:val="10"/>
                <w:lang w:eastAsia="ru-RU"/>
              </w:rPr>
            </w:pPr>
          </w:p>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Подведение итогов закупки</w:t>
            </w:r>
            <w:r w:rsidRPr="00C35924">
              <w:rPr>
                <w:rFonts w:ascii="Times New Roman" w:eastAsia="Times New Roman" w:hAnsi="Times New Roman" w:cs="Times New Roman"/>
                <w:sz w:val="24"/>
                <w:szCs w:val="24"/>
                <w:lang w:eastAsia="ru-RU"/>
              </w:rPr>
              <w:t xml:space="preserve"> «31» января 2017 года </w:t>
            </w:r>
          </w:p>
          <w:p w:rsidR="00C35924" w:rsidRPr="00C35924" w:rsidRDefault="00C35924" w:rsidP="00C35924">
            <w:pPr>
              <w:spacing w:after="0" w:line="240" w:lineRule="auto"/>
              <w:jc w:val="both"/>
              <w:rPr>
                <w:rFonts w:ascii="Times New Roman" w:eastAsia="Times New Roman" w:hAnsi="Times New Roman" w:cs="Times New Roman"/>
                <w:bCs/>
                <w:sz w:val="24"/>
                <w:szCs w:val="24"/>
                <w:lang w:eastAsia="ru-RU"/>
              </w:rPr>
            </w:pPr>
            <w:r w:rsidRPr="00C35924">
              <w:rPr>
                <w:rFonts w:ascii="Times New Roman" w:eastAsia="Times New Roman" w:hAnsi="Times New Roman" w:cs="Times New Roman"/>
                <w:sz w:val="24"/>
                <w:szCs w:val="24"/>
                <w:lang w:eastAsia="ru-RU"/>
              </w:rPr>
              <w:t>Указанные этапы Открытого запроса предложений проводятся по адресу Заказчика:</w:t>
            </w:r>
            <w:r w:rsidRPr="00C35924">
              <w:rPr>
                <w:rFonts w:ascii="Times New Roman" w:eastAsia="Times New Roman" w:hAnsi="Times New Roman" w:cs="Times New Roman"/>
                <w:bCs/>
                <w:sz w:val="24"/>
                <w:szCs w:val="24"/>
                <w:lang w:eastAsia="ru-RU"/>
              </w:rPr>
              <w:t xml:space="preserve"> 450000, Республика Башкортостан, г. Уфа, ул. Ленина, д. 32/1</w:t>
            </w:r>
          </w:p>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 </w:t>
            </w:r>
          </w:p>
          <w:p w:rsidR="00C35924" w:rsidRPr="00C35924" w:rsidRDefault="00C35924" w:rsidP="00C35924">
            <w:pPr>
              <w:spacing w:after="0" w:line="240" w:lineRule="auto"/>
              <w:jc w:val="both"/>
              <w:rPr>
                <w:rFonts w:ascii="Times New Roman" w:eastAsia="Times New Roman" w:hAnsi="Times New Roman" w:cs="Times New Roman"/>
                <w:i/>
                <w:color w:val="FF0000"/>
                <w:sz w:val="24"/>
                <w:szCs w:val="24"/>
                <w:lang w:eastAsia="ru-RU"/>
              </w:rPr>
            </w:pPr>
            <w:r w:rsidRPr="00C35924">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bookmarkStart w:id="15" w:name="форма9"/>
            <w:r w:rsidRPr="00C35924">
              <w:rPr>
                <w:rFonts w:ascii="Times New Roman" w:eastAsia="Times New Roman" w:hAnsi="Times New Roman" w:cs="Times New Roman"/>
                <w:sz w:val="24"/>
                <w:szCs w:val="24"/>
                <w:lang w:eastAsia="ru-RU"/>
              </w:rPr>
              <w:t>Форма, порядок, срок (даты начала и окончания срока) предоставления Претендентам разъяснений положений Документации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uppressAutoHyphens/>
              <w:spacing w:after="0" w:line="240" w:lineRule="auto"/>
              <w:ind w:firstLine="38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
                <w:sz w:val="24"/>
                <w:szCs w:val="24"/>
                <w:lang w:eastAsia="ru-RU"/>
              </w:rPr>
              <w:t>Дата начала срока предоставления Претендентам разъяснений положений Документации о закупке:</w:t>
            </w:r>
            <w:r w:rsidRPr="00C35924">
              <w:rPr>
                <w:rFonts w:ascii="Times New Roman" w:eastAsia="Times New Roman" w:hAnsi="Times New Roman" w:cs="Times New Roman"/>
                <w:sz w:val="24"/>
                <w:szCs w:val="24"/>
                <w:lang w:eastAsia="ru-RU"/>
              </w:rPr>
              <w:t xml:space="preserve"> </w:t>
            </w:r>
            <w:r w:rsidRPr="00C35924">
              <w:rPr>
                <w:rFonts w:ascii="Times New Roman" w:eastAsia="Times New Roman" w:hAnsi="Times New Roman" w:cs="Times New Roman"/>
                <w:b/>
                <w:sz w:val="24"/>
                <w:szCs w:val="24"/>
                <w:lang w:eastAsia="ru-RU"/>
              </w:rPr>
              <w:t>«28» декабря 2016 года</w:t>
            </w:r>
          </w:p>
          <w:p w:rsidR="00C35924" w:rsidRPr="00C35924" w:rsidRDefault="00C35924" w:rsidP="00C35924">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C35924">
              <w:rPr>
                <w:rFonts w:ascii="Times New Roman" w:eastAsia="Times New Roman" w:hAnsi="Times New Roman" w:cs="Times New Roman"/>
                <w:b/>
                <w:sz w:val="24"/>
                <w:szCs w:val="24"/>
                <w:lang w:eastAsia="ru-RU"/>
              </w:rPr>
              <w:t>Дата окончания срока предоставления Претендентам разъяснений положений Документации о закупке:                                     «13» января 2017</w:t>
            </w:r>
            <w:r w:rsidRPr="00C35924">
              <w:rPr>
                <w:rFonts w:ascii="Times New Roman" w:eastAsia="Times New Roman" w:hAnsi="Times New Roman" w:cs="Times New Roman"/>
                <w:sz w:val="24"/>
                <w:szCs w:val="24"/>
                <w:lang w:eastAsia="ru-RU"/>
              </w:rPr>
              <w:t xml:space="preserve"> </w:t>
            </w:r>
            <w:r w:rsidRPr="00C35924">
              <w:rPr>
                <w:rFonts w:ascii="Times New Roman" w:eastAsia="Times New Roman" w:hAnsi="Times New Roman" w:cs="Times New Roman"/>
                <w:b/>
                <w:sz w:val="24"/>
                <w:szCs w:val="24"/>
                <w:lang w:eastAsia="ru-RU"/>
              </w:rPr>
              <w:t xml:space="preserve">года. </w:t>
            </w:r>
          </w:p>
          <w:p w:rsidR="00C35924" w:rsidRPr="00C35924" w:rsidRDefault="00C35924" w:rsidP="00C35924">
            <w:pPr>
              <w:suppressAutoHyphens/>
              <w:spacing w:after="0" w:line="240" w:lineRule="auto"/>
              <w:ind w:firstLine="38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C35924" w:rsidRPr="00C35924" w:rsidRDefault="00C35924" w:rsidP="00C35924">
            <w:pPr>
              <w:suppressAutoHyphens/>
              <w:spacing w:after="0" w:line="240" w:lineRule="auto"/>
              <w:ind w:firstLine="38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C35924" w:rsidRPr="00C35924" w:rsidRDefault="00C35924" w:rsidP="00C35924">
            <w:pPr>
              <w:suppressAutoHyphens/>
              <w:spacing w:after="0" w:line="240" w:lineRule="auto"/>
              <w:ind w:firstLine="387"/>
              <w:jc w:val="both"/>
              <w:rPr>
                <w:rFonts w:ascii="Times New Roman" w:eastAsia="Times New Roman" w:hAnsi="Times New Roman" w:cs="Times New Roman"/>
                <w:sz w:val="10"/>
                <w:szCs w:val="10"/>
                <w:lang w:eastAsia="ru-RU"/>
              </w:rPr>
            </w:pPr>
          </w:p>
          <w:p w:rsidR="00C35924" w:rsidRPr="00C35924" w:rsidRDefault="00C35924" w:rsidP="00C35924">
            <w:pPr>
              <w:spacing w:after="0" w:line="240" w:lineRule="auto"/>
              <w:ind w:firstLine="38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C35924" w:rsidRPr="00C35924" w:rsidRDefault="00C35924" w:rsidP="00C35924">
            <w:pPr>
              <w:spacing w:after="0" w:line="240" w:lineRule="auto"/>
              <w:ind w:firstLine="528"/>
              <w:jc w:val="both"/>
              <w:rPr>
                <w:rFonts w:ascii="Times New Roman" w:eastAsia="Times New Roman" w:hAnsi="Times New Roman" w:cs="Times New Roman"/>
                <w:sz w:val="10"/>
                <w:szCs w:val="10"/>
                <w:lang w:eastAsia="ru-RU"/>
              </w:rPr>
            </w:pPr>
          </w:p>
          <w:p w:rsidR="00C35924" w:rsidRPr="00C35924" w:rsidRDefault="00C35924" w:rsidP="00C35924">
            <w:pPr>
              <w:spacing w:after="0" w:line="240" w:lineRule="auto"/>
              <w:ind w:left="34" w:hanging="1"/>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C35924">
                <w:rPr>
                  <w:rFonts w:ascii="Times New Roman" w:eastAsia="Times New Roman" w:hAnsi="Times New Roman" w:cs="Times New Roman"/>
                  <w:color w:val="0000FF"/>
                  <w:sz w:val="24"/>
                  <w:szCs w:val="24"/>
                  <w:u w:val="single"/>
                  <w:lang w:eastAsia="ru-RU"/>
                </w:rPr>
                <w:t>форме 4</w:t>
              </w:r>
            </w:hyperlink>
            <w:r w:rsidRPr="00C35924">
              <w:rPr>
                <w:rFonts w:ascii="Times New Roman" w:eastAsia="Times New Roman" w:hAnsi="Times New Roman" w:cs="Times New Roman"/>
                <w:sz w:val="24"/>
                <w:szCs w:val="24"/>
                <w:lang w:eastAsia="ru-RU"/>
              </w:rPr>
              <w:t xml:space="preserve"> </w:t>
            </w:r>
            <w:hyperlink w:anchor="_РАЗДЕЛ_III._ФОРМЫ" w:history="1">
              <w:r w:rsidRPr="00C35924">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35924">
              <w:rPr>
                <w:rFonts w:ascii="Times New Roman" w:eastAsia="Times New Roman" w:hAnsi="Times New Roman" w:cs="Times New Roman"/>
                <w:sz w:val="24"/>
                <w:szCs w:val="24"/>
                <w:lang w:eastAsia="ru-RU"/>
              </w:rPr>
              <w:t xml:space="preserve">. </w:t>
            </w:r>
          </w:p>
          <w:p w:rsidR="00C35924" w:rsidRPr="00C35924" w:rsidRDefault="00C35924" w:rsidP="00C35924">
            <w:pPr>
              <w:spacing w:after="0" w:line="240" w:lineRule="auto"/>
              <w:jc w:val="both"/>
              <w:rPr>
                <w:rFonts w:ascii="Times New Roman" w:eastAsia="Times New Roman" w:hAnsi="Times New Roman" w:cs="Times New Roman"/>
                <w:sz w:val="10"/>
                <w:szCs w:val="10"/>
                <w:lang w:eastAsia="ru-RU"/>
              </w:rPr>
            </w:pPr>
          </w:p>
          <w:p w:rsidR="00C35924" w:rsidRPr="00C35924" w:rsidRDefault="00C35924" w:rsidP="00C35924">
            <w:pPr>
              <w:spacing w:after="0" w:line="240" w:lineRule="auto"/>
              <w:ind w:left="34" w:hanging="1"/>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Разъяснения размещаются Заказчиком в ЕИС, на ЭТП, а также официальном сайте ПАО «Башинформсвязь» не позднее чем в течение 3 (трёх) дней со дня предоставления указанных разъяснений.</w:t>
            </w:r>
          </w:p>
          <w:p w:rsidR="00C35924" w:rsidRPr="00C35924" w:rsidRDefault="00C35924" w:rsidP="00C35924">
            <w:pPr>
              <w:spacing w:after="0" w:line="240" w:lineRule="auto"/>
              <w:jc w:val="both"/>
              <w:rPr>
                <w:rFonts w:ascii="Times New Roman" w:eastAsia="Times New Roman" w:hAnsi="Times New Roman" w:cs="Times New Roman"/>
                <w:sz w:val="10"/>
                <w:szCs w:val="10"/>
                <w:lang w:eastAsia="ru-RU"/>
              </w:rPr>
            </w:pPr>
          </w:p>
          <w:p w:rsidR="00C35924" w:rsidRPr="00C35924" w:rsidRDefault="00C35924" w:rsidP="00C35924">
            <w:pPr>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Претендент/Участник не вправе ссылаться на устную информацию, полученную от Заказчика. </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1 (один) лот</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предложений</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1 (один) победитель </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Право на заключение договора на в</w:t>
            </w:r>
            <w:r w:rsidRPr="00C35924">
              <w:rPr>
                <w:rFonts w:ascii="Times New Roman" w:eastAsia="Calibri" w:hAnsi="Times New Roman" w:cs="Times New Roman"/>
                <w:color w:val="000000"/>
                <w:sz w:val="24"/>
                <w:szCs w:val="24"/>
              </w:rPr>
              <w:t>озмездное оказание услуг по аварийному и техническому обслуживанию инженерных систем, конструктивных элементов зданий на объектах ПАО «Башинформсвязь».</w:t>
            </w:r>
          </w:p>
          <w:p w:rsidR="00C35924" w:rsidRPr="00C35924" w:rsidRDefault="00C35924" w:rsidP="00C35924">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C35924">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о</w:t>
            </w:r>
            <w:r w:rsidRPr="00C35924">
              <w:rPr>
                <w:rFonts w:ascii="Times New Roman" w:eastAsia="Calibri" w:hAnsi="Times New Roman" w:cs="Times New Roman"/>
                <w:iCs/>
                <w:color w:val="000000"/>
                <w:sz w:val="24"/>
                <w:szCs w:val="24"/>
              </w:rPr>
              <w:t xml:space="preserve">пределены </w:t>
            </w:r>
            <w:r w:rsidRPr="00C35924">
              <w:rPr>
                <w:rFonts w:ascii="Times New Roman" w:eastAsia="Calibri" w:hAnsi="Times New Roman" w:cs="Times New Roman"/>
                <w:color w:val="000000"/>
                <w:sz w:val="24"/>
                <w:szCs w:val="24"/>
              </w:rPr>
              <w:t>условиями Договора (</w:t>
            </w:r>
            <w:hyperlink w:anchor="_РАЗДЕЛ_V._Проект" w:history="1">
              <w:r w:rsidRPr="00C35924">
                <w:rPr>
                  <w:rFonts w:ascii="Times New Roman" w:eastAsia="Calibri" w:hAnsi="Times New Roman" w:cs="Times New Roman"/>
                  <w:iCs/>
                  <w:color w:val="0000FF"/>
                  <w:sz w:val="24"/>
                  <w:szCs w:val="24"/>
                  <w:u w:val="single"/>
                </w:rPr>
                <w:t xml:space="preserve">в разделе </w:t>
              </w:r>
              <w:r w:rsidRPr="00C35924">
                <w:rPr>
                  <w:rFonts w:ascii="Times New Roman" w:eastAsia="Calibri" w:hAnsi="Times New Roman" w:cs="Times New Roman"/>
                  <w:iCs/>
                  <w:color w:val="0000FF"/>
                  <w:sz w:val="24"/>
                  <w:szCs w:val="24"/>
                  <w:u w:val="single"/>
                  <w:lang w:val="en-US"/>
                </w:rPr>
                <w:t>V</w:t>
              </w:r>
              <w:r w:rsidRPr="00C35924">
                <w:rPr>
                  <w:rFonts w:ascii="Times New Roman" w:eastAsia="Calibri" w:hAnsi="Times New Roman" w:cs="Times New Roman"/>
                  <w:iCs/>
                  <w:color w:val="0000FF"/>
                  <w:sz w:val="24"/>
                  <w:szCs w:val="24"/>
                  <w:u w:val="single"/>
                </w:rPr>
                <w:t xml:space="preserve"> «Проект договора»</w:t>
              </w:r>
            </w:hyperlink>
            <w:r w:rsidRPr="00C35924">
              <w:rPr>
                <w:rFonts w:ascii="Times New Roman" w:eastAsia="Calibri" w:hAnsi="Times New Roman" w:cs="Times New Roman"/>
                <w:color w:val="000000"/>
                <w:sz w:val="24"/>
                <w:szCs w:val="24"/>
              </w:rPr>
              <w:t>),</w:t>
            </w:r>
            <w:r w:rsidRPr="00C35924">
              <w:rPr>
                <w:rFonts w:ascii="Times New Roman" w:eastAsia="Calibri" w:hAnsi="Times New Roman" w:cs="Times New Roman"/>
                <w:iCs/>
                <w:color w:val="000000"/>
                <w:sz w:val="24"/>
                <w:szCs w:val="24"/>
              </w:rPr>
              <w:t xml:space="preserve"> Технического задания (в </w:t>
            </w:r>
            <w:hyperlink w:anchor="_РАЗДЕЛ_IV._Техническое" w:history="1">
              <w:r w:rsidRPr="00C35924">
                <w:rPr>
                  <w:rFonts w:ascii="Times New Roman" w:eastAsia="Calibri" w:hAnsi="Times New Roman" w:cs="Times New Roman"/>
                  <w:iCs/>
                  <w:color w:val="0000FF"/>
                  <w:sz w:val="24"/>
                  <w:szCs w:val="24"/>
                  <w:u w:val="single"/>
                </w:rPr>
                <w:t>разделе IV «Техническое задание»</w:t>
              </w:r>
            </w:hyperlink>
            <w:r w:rsidRPr="00C35924">
              <w:rPr>
                <w:rFonts w:ascii="Times New Roman" w:eastAsia="Calibri" w:hAnsi="Times New Roman" w:cs="Times New Roman"/>
                <w:iCs/>
                <w:color w:val="000000"/>
                <w:sz w:val="24"/>
                <w:szCs w:val="24"/>
              </w:rPr>
              <w:t xml:space="preserve">) Документации о закупке, Приложения № 2 к </w:t>
            </w:r>
            <w:r w:rsidRPr="00C35924">
              <w:rPr>
                <w:rFonts w:ascii="Times New Roman" w:eastAsia="Calibri" w:hAnsi="Times New Roman" w:cs="Times New Roman"/>
                <w:color w:val="000000"/>
                <w:sz w:val="24"/>
                <w:szCs w:val="24"/>
              </w:rPr>
              <w:t>настоящей Документации</w:t>
            </w:r>
            <w:r w:rsidRPr="00C35924">
              <w:rPr>
                <w:rFonts w:ascii="Times New Roman" w:eastAsia="Calibri" w:hAnsi="Times New Roman" w:cs="Times New Roman"/>
                <w:iCs/>
                <w:color w:val="000000"/>
                <w:sz w:val="24"/>
                <w:szCs w:val="24"/>
              </w:rPr>
              <w:t xml:space="preserve"> (Регламент технического обслуживания инженерных систем, оборудования, конструктивных элементов зданий и благоустройства)</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7" w:name="_Ref378853453"/>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C35924">
                <w:rPr>
                  <w:rFonts w:ascii="Times New Roman" w:eastAsia="Times New Roman" w:hAnsi="Times New Roman" w:cs="Times New Roman"/>
                  <w:color w:val="0000FF"/>
                  <w:sz w:val="24"/>
                  <w:szCs w:val="24"/>
                  <w:u w:val="single"/>
                  <w:lang w:eastAsia="ru-RU"/>
                </w:rPr>
                <w:t xml:space="preserve">разделе V </w:t>
              </w:r>
            </w:hyperlink>
            <w:hyperlink w:anchor="_РАЗДЕЛ_V._Проект" w:history="1">
              <w:r w:rsidRPr="00C35924">
                <w:rPr>
                  <w:rFonts w:ascii="Times New Roman" w:eastAsia="Times New Roman" w:hAnsi="Times New Roman" w:cs="Times New Roman"/>
                  <w:color w:val="0000FF"/>
                  <w:sz w:val="24"/>
                  <w:szCs w:val="24"/>
                  <w:u w:val="single"/>
                  <w:lang w:eastAsia="ru-RU"/>
                </w:rPr>
                <w:t xml:space="preserve"> «Проект договора»</w:t>
              </w:r>
            </w:hyperlink>
            <w:r w:rsidRPr="00C35924">
              <w:rPr>
                <w:rFonts w:ascii="Times New Roman" w:eastAsia="Times New Roman" w:hAnsi="Times New Roman" w:cs="Times New Roman"/>
                <w:sz w:val="24"/>
                <w:szCs w:val="24"/>
                <w:lang w:eastAsia="ru-RU"/>
              </w:rPr>
              <w:t xml:space="preserve">, в </w:t>
            </w:r>
            <w:r w:rsidRPr="00C35924">
              <w:rPr>
                <w:rFonts w:ascii="Times New Roman" w:eastAsia="Times New Roman" w:hAnsi="Times New Roman" w:cs="Times New Roman"/>
                <w:iCs/>
                <w:sz w:val="24"/>
                <w:szCs w:val="24"/>
                <w:lang w:eastAsia="ru-RU"/>
              </w:rPr>
              <w:t xml:space="preserve"> </w:t>
            </w:r>
            <w:hyperlink w:anchor="_РАЗДЕЛ_IV._Техническое" w:history="1">
              <w:r w:rsidRPr="00C35924">
                <w:rPr>
                  <w:rFonts w:ascii="Times New Roman" w:eastAsia="Times New Roman" w:hAnsi="Times New Roman" w:cs="Times New Roman"/>
                  <w:iCs/>
                  <w:color w:val="0000FF"/>
                  <w:sz w:val="24"/>
                  <w:szCs w:val="24"/>
                  <w:u w:val="single"/>
                  <w:lang w:eastAsia="ru-RU"/>
                </w:rPr>
                <w:t>разделе IV «Техническое задание»</w:t>
              </w:r>
            </w:hyperlink>
            <w:r w:rsidRPr="00C35924">
              <w:rPr>
                <w:rFonts w:ascii="Times New Roman" w:eastAsia="Times New Roman" w:hAnsi="Times New Roman" w:cs="Times New Roman"/>
                <w:iCs/>
                <w:color w:val="0000FF"/>
                <w:sz w:val="24"/>
                <w:szCs w:val="24"/>
                <w:u w:val="single"/>
                <w:lang w:eastAsia="ru-RU"/>
              </w:rPr>
              <w:t xml:space="preserve"> </w:t>
            </w:r>
            <w:r w:rsidRPr="00C35924">
              <w:rPr>
                <w:rFonts w:ascii="Times New Roman" w:eastAsia="Times New Roman" w:hAnsi="Times New Roman" w:cs="Times New Roman"/>
                <w:sz w:val="24"/>
                <w:szCs w:val="24"/>
                <w:lang w:eastAsia="ru-RU"/>
              </w:rPr>
              <w:t xml:space="preserve">настоящей Документации, в </w:t>
            </w:r>
            <w:r w:rsidRPr="00C35924">
              <w:rPr>
                <w:rFonts w:ascii="Times New Roman" w:eastAsia="Times New Roman" w:hAnsi="Times New Roman" w:cs="Times New Roman"/>
                <w:iCs/>
                <w:sz w:val="24"/>
                <w:szCs w:val="24"/>
                <w:lang w:eastAsia="ru-RU"/>
              </w:rPr>
              <w:t xml:space="preserve"> Приложении № 2 к </w:t>
            </w:r>
            <w:r w:rsidRPr="00C35924">
              <w:rPr>
                <w:rFonts w:ascii="Times New Roman" w:eastAsia="Times New Roman" w:hAnsi="Times New Roman" w:cs="Times New Roman"/>
                <w:sz w:val="24"/>
                <w:szCs w:val="24"/>
                <w:lang w:eastAsia="ru-RU"/>
              </w:rPr>
              <w:t>настоящей Документации</w:t>
            </w:r>
            <w:r w:rsidRPr="00C35924">
              <w:rPr>
                <w:rFonts w:ascii="Times New Roman" w:eastAsia="Times New Roman" w:hAnsi="Times New Roman" w:cs="Times New Roman"/>
                <w:iCs/>
                <w:sz w:val="24"/>
                <w:szCs w:val="24"/>
                <w:lang w:eastAsia="ru-RU"/>
              </w:rPr>
              <w:t xml:space="preserve"> (Регламент технического обслуживания инженерных систем, оборудования, конструктивных элементов зданий и благоустройства)</w:t>
            </w:r>
          </w:p>
          <w:p w:rsidR="00C35924" w:rsidRPr="00C35924" w:rsidRDefault="00C35924" w:rsidP="00C35924">
            <w:pPr>
              <w:spacing w:after="0" w:line="240" w:lineRule="auto"/>
              <w:rPr>
                <w:rFonts w:ascii="Times New Roman" w:eastAsia="Times New Roman" w:hAnsi="Times New Roman" w:cs="Times New Roman"/>
                <w:sz w:val="24"/>
                <w:szCs w:val="24"/>
                <w:lang w:eastAsia="ru-RU"/>
              </w:rPr>
            </w:pPr>
          </w:p>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68315592"/>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Сведения о начальной </w:t>
            </w:r>
            <w:r w:rsidRPr="00C35924">
              <w:rPr>
                <w:rFonts w:ascii="Times New Roman" w:eastAsia="Times New Roman" w:hAnsi="Times New Roman" w:cs="Times New Roman"/>
                <w:sz w:val="24"/>
                <w:szCs w:val="24"/>
                <w:lang w:eastAsia="ru-RU"/>
              </w:rPr>
              <w:lastRenderedPageBreak/>
              <w:t>(максимальной)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color w:val="000000"/>
                <w:sz w:val="24"/>
                <w:szCs w:val="24"/>
              </w:rPr>
            </w:pPr>
            <w:r w:rsidRPr="00C35924">
              <w:rPr>
                <w:rFonts w:ascii="Times New Roman" w:eastAsia="Calibri" w:hAnsi="Times New Roman" w:cs="Times New Roman"/>
                <w:color w:val="000000"/>
                <w:sz w:val="24"/>
                <w:szCs w:val="24"/>
              </w:rPr>
              <w:lastRenderedPageBreak/>
              <w:t>Начальная (максимальная) стоимость работ (с учетом материалов) по договору составляет:</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C35924">
              <w:rPr>
                <w:rFonts w:ascii="Times New Roman" w:eastAsia="Calibri" w:hAnsi="Times New Roman" w:cs="Times New Roman"/>
                <w:iCs/>
                <w:sz w:val="24"/>
                <w:szCs w:val="24"/>
              </w:rPr>
              <w:lastRenderedPageBreak/>
              <w:t>14 055 989,00 (Четырнадцать миллионов пятьдесят пять тысяч девятьсот восемьдесят девять) рублей 00 копеек, с учетом НДС, в том числе НДС (18%) 2 144 133,92 рубля.</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sz w:val="10"/>
                <w:szCs w:val="10"/>
              </w:rPr>
            </w:pPr>
          </w:p>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iCs/>
                <w:sz w:val="24"/>
                <w:szCs w:val="24"/>
                <w:lang w:eastAsia="ru-RU"/>
              </w:rPr>
              <w:t>11 911 855,08 (Одиннадцать миллионов девятьсот одиннадцать тысяч восемьсот пятьдесят пять) рублей 08 копеек, без учета НДС.</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sz w:val="16"/>
                <w:szCs w:val="16"/>
                <w:lang w:eastAsia="ru-RU"/>
              </w:rPr>
            </w:pP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sz w:val="16"/>
                <w:szCs w:val="16"/>
                <w:lang w:eastAsia="ru-RU"/>
              </w:rPr>
            </w:pP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C35924">
              <w:rPr>
                <w:rFonts w:ascii="Times New Roman" w:eastAsia="Calibri" w:hAnsi="Times New Roman" w:cs="Times New Roman"/>
                <w:iCs/>
                <w:sz w:val="24"/>
                <w:szCs w:val="24"/>
                <w:lang w:eastAsia="ru-RU"/>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sz w:val="24"/>
                <w:szCs w:val="24"/>
                <w:lang w:eastAsia="ru-RU"/>
              </w:rPr>
            </w:pP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C35924">
              <w:rPr>
                <w:rFonts w:ascii="Times New Roman" w:eastAsia="Calibri" w:hAnsi="Times New Roman" w:cs="Times New Roman"/>
                <w:iCs/>
                <w:sz w:val="24"/>
                <w:szCs w:val="24"/>
                <w:lang w:eastAsia="ru-RU"/>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sz w:val="20"/>
                <w:szCs w:val="20"/>
                <w:lang w:eastAsia="ru-RU"/>
              </w:rPr>
            </w:pP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 xml:space="preserve">Начальная (максимальная) стоимость услуг определена в </w:t>
            </w:r>
            <w:hyperlink w:anchor="_Форма_4_РЕКОМЕНДУЕМАЯ" w:history="1">
              <w:r w:rsidRPr="00C35924">
                <w:rPr>
                  <w:rFonts w:ascii="Times New Roman" w:eastAsia="Calibri" w:hAnsi="Times New Roman" w:cs="Times New Roman"/>
                  <w:color w:val="0000FF"/>
                  <w:sz w:val="24"/>
                  <w:szCs w:val="24"/>
                  <w:u w:val="single"/>
                </w:rPr>
                <w:t xml:space="preserve">форме </w:t>
              </w:r>
            </w:hyperlink>
            <w:r w:rsidRPr="00C35924">
              <w:rPr>
                <w:rFonts w:ascii="Times New Roman" w:eastAsia="Calibri" w:hAnsi="Times New Roman" w:cs="Times New Roman"/>
                <w:color w:val="0000FF"/>
                <w:sz w:val="24"/>
                <w:szCs w:val="24"/>
                <w:u w:val="single"/>
              </w:rPr>
              <w:t>3</w:t>
            </w:r>
            <w:r w:rsidRPr="00C35924">
              <w:rPr>
                <w:rFonts w:ascii="Times New Roman" w:eastAsia="Calibri" w:hAnsi="Times New Roman" w:cs="Times New Roman"/>
                <w:color w:val="000000"/>
                <w:sz w:val="24"/>
                <w:szCs w:val="24"/>
              </w:rPr>
              <w:t xml:space="preserve"> </w:t>
            </w:r>
            <w:hyperlink w:anchor="_РАЗДЕЛ_III._ФОРМЫ" w:history="1">
              <w:r w:rsidRPr="00C35924">
                <w:rPr>
                  <w:rFonts w:ascii="Times New Roman" w:eastAsia="Calibri" w:hAnsi="Times New Roman" w:cs="Times New Roman"/>
                  <w:color w:val="0000FF"/>
                  <w:sz w:val="24"/>
                  <w:szCs w:val="24"/>
                  <w:u w:val="single"/>
                </w:rPr>
                <w:t>раздела III «ФОРМЫ ДЛЯ ЗАПОЛНЕНИЯ ПРЕТЕНДЕНТАМИ ЗАКУПКИ»</w:t>
              </w:r>
            </w:hyperlink>
            <w:r w:rsidRPr="00C35924">
              <w:rPr>
                <w:rFonts w:ascii="Times New Roman" w:eastAsia="Calibri" w:hAnsi="Times New Roman" w:cs="Times New Roman"/>
                <w:iCs/>
                <w:color w:val="0000FF"/>
                <w:sz w:val="24"/>
                <w:szCs w:val="24"/>
                <w:u w:val="single"/>
              </w:rPr>
              <w:t xml:space="preserve"> </w:t>
            </w:r>
            <w:r w:rsidRPr="00C35924">
              <w:rPr>
                <w:rFonts w:ascii="Times New Roman" w:eastAsia="Calibri" w:hAnsi="Times New Roman" w:cs="Times New Roman"/>
                <w:color w:val="000000"/>
                <w:sz w:val="24"/>
                <w:szCs w:val="24"/>
              </w:rPr>
              <w:t>настоящей Документации</w:t>
            </w:r>
            <w:r w:rsidRPr="00C35924">
              <w:rPr>
                <w:rFonts w:ascii="Times New Roman" w:eastAsia="Calibri" w:hAnsi="Times New Roman" w:cs="Times New Roman"/>
                <w:iCs/>
                <w:color w:val="000000"/>
                <w:sz w:val="24"/>
                <w:szCs w:val="24"/>
              </w:rPr>
              <w:t>.</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Начальная (максимальная) стоимость работ/услуг: дополнительные ремонтные работы (услуги) не входящие в перечень оказываемых услуг, определенных Регламентом, в целях обеспечения безаварийной эксплуатации и подготовке к отопительному сезону, начальная (максимальная) стоимость</w:t>
            </w:r>
            <w:r w:rsidRPr="00C35924">
              <w:rPr>
                <w:rFonts w:ascii="Times New Roman" w:eastAsia="Calibri" w:hAnsi="Times New Roman" w:cs="Times New Roman"/>
                <w:bCs/>
                <w:iCs/>
                <w:color w:val="000000"/>
                <w:sz w:val="24"/>
                <w:szCs w:val="24"/>
              </w:rPr>
              <w:t xml:space="preserve"> работы чел/час</w:t>
            </w:r>
            <w:r w:rsidRPr="00C35924">
              <w:rPr>
                <w:rFonts w:ascii="Times New Roman" w:eastAsia="Calibri" w:hAnsi="Times New Roman" w:cs="Times New Roman"/>
                <w:iCs/>
                <w:color w:val="000000"/>
                <w:sz w:val="24"/>
                <w:szCs w:val="24"/>
              </w:rPr>
              <w:t xml:space="preserve"> указаны без учета коэффициента снижения, по данной предельной сумме Претенденты не направляют свои предложения.</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Коэффициент снижения не может быть больше или равен 1(единице)</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sz w:val="16"/>
                <w:szCs w:val="16"/>
                <w:lang w:eastAsia="ru-RU"/>
              </w:rPr>
            </w:pP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C35924">
              <w:rPr>
                <w:rFonts w:ascii="Times New Roman" w:eastAsia="Calibri" w:hAnsi="Times New Roman" w:cs="Times New Roman"/>
                <w:iCs/>
                <w:sz w:val="24"/>
                <w:szCs w:val="24"/>
                <w:lang w:eastAsia="ru-RU"/>
              </w:rPr>
              <w:t>В случае если услуга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с</w:t>
            </w:r>
            <w:r w:rsidRPr="00C35924">
              <w:rPr>
                <w:rFonts w:ascii="Times New Roman" w:eastAsia="Times New Roman" w:hAnsi="Times New Roman" w:cs="Times New Roman"/>
                <w:iCs/>
                <w:sz w:val="24"/>
                <w:szCs w:val="24"/>
                <w:lang w:eastAsia="ru-RU"/>
              </w:rPr>
              <w:t xml:space="preserve">тоимости работ/услуг, </w:t>
            </w:r>
            <w:r w:rsidRPr="00C35924">
              <w:rPr>
                <w:rFonts w:ascii="Times New Roman" w:eastAsia="Times New Roman" w:hAnsi="Times New Roman" w:cs="Times New Roman"/>
                <w:bCs/>
                <w:iCs/>
                <w:sz w:val="24"/>
                <w:szCs w:val="24"/>
                <w:lang w:eastAsia="ru-RU"/>
              </w:rPr>
              <w:t xml:space="preserve">стоимости работы чел/час </w:t>
            </w:r>
            <w:r w:rsidRPr="00C35924">
              <w:rPr>
                <w:rFonts w:ascii="Times New Roman" w:eastAsia="Calibri" w:hAnsi="Times New Roman" w:cs="Times New Roman"/>
                <w:iCs/>
                <w:sz w:val="24"/>
                <w:szCs w:val="24"/>
                <w:lang w:eastAsia="ru-RU"/>
              </w:rPr>
              <w:t>по сравнению с указанными в Документации.</w:t>
            </w:r>
          </w:p>
          <w:p w:rsidR="00C35924" w:rsidRPr="00C35924" w:rsidRDefault="00C35924" w:rsidP="00C35924">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C35924">
              <w:rPr>
                <w:rFonts w:ascii="Times New Roman" w:eastAsia="Calibri" w:hAnsi="Times New Roman" w:cs="Times New Roman"/>
                <w:iCs/>
                <w:sz w:val="24"/>
                <w:szCs w:val="24"/>
                <w:lang w:eastAsia="ru-RU"/>
              </w:rPr>
              <w:t>При этом, в указанном случае для целей оценки и сопоставления Заявок с</w:t>
            </w:r>
            <w:r w:rsidRPr="00C35924">
              <w:rPr>
                <w:rFonts w:ascii="Times New Roman" w:eastAsia="Times New Roman" w:hAnsi="Times New Roman" w:cs="Times New Roman"/>
                <w:iCs/>
                <w:sz w:val="24"/>
                <w:szCs w:val="24"/>
                <w:lang w:eastAsia="ru-RU"/>
              </w:rPr>
              <w:t xml:space="preserve">тоимость работ/услуг: дополнительные ремонтные работы (услуги) не входящие в перечень оказываемых услуг, определенных Регламентом, в целях обеспечения безаварийной эксплуатации и подготовке к отопительному сезону, </w:t>
            </w:r>
            <w:r w:rsidRPr="00C35924">
              <w:rPr>
                <w:rFonts w:ascii="Times New Roman" w:eastAsia="Times New Roman" w:hAnsi="Times New Roman" w:cs="Times New Roman"/>
                <w:bCs/>
                <w:iCs/>
                <w:sz w:val="24"/>
                <w:szCs w:val="24"/>
                <w:lang w:eastAsia="ru-RU"/>
              </w:rPr>
              <w:t>стоимость работы чел/час</w:t>
            </w:r>
            <w:r w:rsidRPr="00C35924">
              <w:rPr>
                <w:rFonts w:ascii="Times New Roman" w:eastAsia="Calibri" w:hAnsi="Times New Roman" w:cs="Times New Roman"/>
                <w:iCs/>
                <w:sz w:val="24"/>
                <w:szCs w:val="24"/>
                <w:lang w:eastAsia="ru-RU"/>
              </w:rPr>
              <w:t xml:space="preserve">, определяются путём произведения коэффициента снижения, предложенного каждым из Участников, на </w:t>
            </w:r>
            <w:r w:rsidRPr="00C35924">
              <w:rPr>
                <w:rFonts w:ascii="Times New Roman" w:eastAsia="Times New Roman" w:hAnsi="Times New Roman" w:cs="Times New Roman"/>
                <w:sz w:val="24"/>
                <w:szCs w:val="24"/>
                <w:lang w:eastAsia="ru-RU"/>
              </w:rPr>
              <w:t xml:space="preserve">начальную (максимальную) </w:t>
            </w:r>
            <w:r w:rsidRPr="00C35924">
              <w:rPr>
                <w:rFonts w:ascii="Times New Roman" w:eastAsia="Calibri" w:hAnsi="Times New Roman" w:cs="Times New Roman"/>
                <w:iCs/>
                <w:sz w:val="24"/>
                <w:szCs w:val="24"/>
                <w:lang w:eastAsia="ru-RU"/>
              </w:rPr>
              <w:t>с</w:t>
            </w:r>
            <w:r w:rsidRPr="00C35924">
              <w:rPr>
                <w:rFonts w:ascii="Times New Roman" w:eastAsia="Times New Roman" w:hAnsi="Times New Roman" w:cs="Times New Roman"/>
                <w:iCs/>
                <w:sz w:val="24"/>
                <w:szCs w:val="24"/>
                <w:lang w:eastAsia="ru-RU"/>
              </w:rPr>
              <w:t xml:space="preserve">тоимость работ/услуг: дополнительные ремонтные работы (услуги) не входящие в перечень оказываемых услуг, определенных Регламентом, в целях обеспечения безаварийной эксплуатации и подготовке к отопительному сезону, </w:t>
            </w:r>
            <w:r w:rsidRPr="00C35924">
              <w:rPr>
                <w:rFonts w:ascii="Times New Roman" w:eastAsia="Times New Roman" w:hAnsi="Times New Roman" w:cs="Times New Roman"/>
                <w:bCs/>
                <w:iCs/>
                <w:sz w:val="24"/>
                <w:szCs w:val="24"/>
                <w:lang w:eastAsia="ru-RU"/>
              </w:rPr>
              <w:t>стоимость работы чел/час</w:t>
            </w:r>
            <w:r w:rsidRPr="00C35924">
              <w:rPr>
                <w:rFonts w:ascii="Times New Roman" w:eastAsia="Calibri" w:hAnsi="Times New Roman" w:cs="Times New Roman"/>
                <w:iCs/>
                <w:sz w:val="24"/>
                <w:szCs w:val="24"/>
                <w:lang w:eastAsia="ru-RU"/>
              </w:rPr>
              <w:t xml:space="preserve"> без НДС.</w:t>
            </w:r>
            <w:r w:rsidRPr="00C35924">
              <w:rPr>
                <w:rFonts w:ascii="Times New Roman" w:eastAsia="Times New Roman" w:hAnsi="Times New Roman" w:cs="Times New Roman"/>
                <w:iCs/>
                <w:sz w:val="24"/>
                <w:szCs w:val="24"/>
                <w:lang w:eastAsia="ru-RU"/>
              </w:rPr>
              <w:t xml:space="preserve"> </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b/>
                <w:iCs/>
                <w:color w:val="000000"/>
                <w:sz w:val="24"/>
                <w:szCs w:val="24"/>
              </w:rPr>
            </w:pP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9"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bookmarkStart w:id="20" w:name="форма15"/>
            <w:bookmarkEnd w:id="19"/>
            <w:r w:rsidRPr="00C35924">
              <w:rPr>
                <w:rFonts w:ascii="Times New Roman" w:eastAsia="Times New Roman" w:hAnsi="Times New Roman" w:cs="Times New Roman"/>
                <w:sz w:val="24"/>
                <w:szCs w:val="24"/>
                <w:lang w:eastAsia="ru-RU"/>
              </w:rPr>
              <w:t xml:space="preserve">Требования к Участникам и перечень документов, предоставляемых Претендентами для </w:t>
            </w:r>
            <w:r w:rsidRPr="00C35924">
              <w:rPr>
                <w:rFonts w:ascii="Times New Roman" w:eastAsia="Times New Roman" w:hAnsi="Times New Roman" w:cs="Times New Roman"/>
                <w:sz w:val="24"/>
                <w:szCs w:val="24"/>
                <w:lang w:eastAsia="ru-RU"/>
              </w:rPr>
              <w:lastRenderedPageBreak/>
              <w:t>подтверждения их соответствия установленным требованиям</w:t>
            </w:r>
            <w:bookmarkEnd w:id="20"/>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jc w:val="both"/>
              <w:rPr>
                <w:rFonts w:ascii="Times New Roman" w:eastAsia="Times New Roman" w:hAnsi="Times New Roman" w:cs="Times New Roman"/>
                <w:b/>
                <w:sz w:val="24"/>
                <w:szCs w:val="24"/>
                <w:lang w:eastAsia="ru-RU"/>
              </w:rPr>
            </w:pPr>
            <w:r w:rsidRPr="00C35924">
              <w:rPr>
                <w:rFonts w:ascii="Times New Roman" w:eastAsia="Times New Roman" w:hAnsi="Times New Roman" w:cs="Times New Roman"/>
                <w:b/>
                <w:sz w:val="24"/>
                <w:szCs w:val="24"/>
                <w:lang w:eastAsia="ru-RU"/>
              </w:rPr>
              <w:lastRenderedPageBreak/>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C35924" w:rsidRPr="00C35924" w:rsidTr="00C35924">
              <w:tc>
                <w:tcPr>
                  <w:tcW w:w="3572" w:type="dxa"/>
                  <w:shd w:val="clear" w:color="auto" w:fill="auto"/>
                </w:tcPr>
                <w:p w:rsidR="00C35924" w:rsidRPr="00C35924" w:rsidRDefault="00C35924" w:rsidP="00C35924">
                  <w:pPr>
                    <w:spacing w:after="0" w:line="240" w:lineRule="auto"/>
                    <w:jc w:val="center"/>
                    <w:rPr>
                      <w:rFonts w:ascii="Times New Roman" w:eastAsia="Times New Roman" w:hAnsi="Times New Roman" w:cs="Arial"/>
                      <w:b/>
                      <w:color w:val="000000"/>
                      <w:sz w:val="24"/>
                      <w:szCs w:val="24"/>
                      <w:lang w:eastAsia="ru-RU"/>
                    </w:rPr>
                  </w:pPr>
                  <w:r w:rsidRPr="00C35924">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C35924" w:rsidRPr="00C35924" w:rsidRDefault="00C35924" w:rsidP="00C35924">
                  <w:pPr>
                    <w:spacing w:after="0" w:line="240" w:lineRule="auto"/>
                    <w:jc w:val="center"/>
                    <w:rPr>
                      <w:rFonts w:ascii="Times New Roman" w:eastAsia="Times New Roman" w:hAnsi="Times New Roman" w:cs="Arial"/>
                      <w:b/>
                      <w:color w:val="000000"/>
                      <w:sz w:val="24"/>
                      <w:szCs w:val="24"/>
                      <w:lang w:eastAsia="ru-RU"/>
                    </w:rPr>
                  </w:pPr>
                  <w:r w:rsidRPr="00C35924">
                    <w:rPr>
                      <w:rFonts w:ascii="Times New Roman" w:eastAsia="Times New Roman" w:hAnsi="Times New Roman" w:cs="Arial"/>
                      <w:b/>
                      <w:color w:val="000000"/>
                      <w:sz w:val="24"/>
                      <w:szCs w:val="24"/>
                      <w:lang w:eastAsia="ru-RU"/>
                    </w:rPr>
                    <w:t>Чем должно быть подтверждено в составе Заявки</w:t>
                  </w:r>
                </w:p>
              </w:tc>
            </w:tr>
            <w:tr w:rsidR="00C35924" w:rsidRPr="00C35924" w:rsidTr="00C35924">
              <w:tc>
                <w:tcPr>
                  <w:tcW w:w="3572" w:type="dxa"/>
                  <w:shd w:val="clear" w:color="auto" w:fill="auto"/>
                </w:tcPr>
                <w:p w:rsidR="00C35924" w:rsidRPr="00C35924" w:rsidRDefault="00C35924" w:rsidP="00C35924">
                  <w:pPr>
                    <w:spacing w:after="0" w:line="240" w:lineRule="auto"/>
                    <w:ind w:firstLine="346"/>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Arial"/>
                      <w:color w:val="000000"/>
                      <w:sz w:val="24"/>
                      <w:szCs w:val="24"/>
                      <w:lang w:eastAsia="ru-RU"/>
                    </w:rPr>
                    <w:t xml:space="preserve">1. Соответствие Участника закупки требованиям, устанавливаемым </w:t>
                  </w:r>
                  <w:r w:rsidRPr="00C35924">
                    <w:rPr>
                      <w:rFonts w:ascii="Times New Roman" w:eastAsia="Times New Roman" w:hAnsi="Times New Roman" w:cs="Arial"/>
                      <w:color w:val="000000"/>
                      <w:sz w:val="24"/>
                      <w:szCs w:val="24"/>
                      <w:lang w:eastAsia="ru-RU"/>
                    </w:rPr>
                    <w:lastRenderedPageBreak/>
                    <w:t>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p w:rsidR="00C35924" w:rsidRPr="00C35924" w:rsidRDefault="00C35924" w:rsidP="00C35924">
                  <w:pPr>
                    <w:autoSpaceDE w:val="0"/>
                    <w:autoSpaceDN w:val="0"/>
                    <w:adjustRightInd w:val="0"/>
                    <w:spacing w:after="0" w:line="240" w:lineRule="auto"/>
                    <w:ind w:firstLine="540"/>
                    <w:jc w:val="both"/>
                    <w:rPr>
                      <w:rFonts w:ascii="Times New Roman" w:eastAsia="Times New Roman" w:hAnsi="Times New Roman" w:cs="Arial"/>
                      <w:color w:val="000000"/>
                      <w:sz w:val="24"/>
                      <w:szCs w:val="24"/>
                      <w:lang w:eastAsia="ru-RU"/>
                    </w:rPr>
                  </w:pPr>
                </w:p>
              </w:tc>
              <w:tc>
                <w:tcPr>
                  <w:tcW w:w="3993" w:type="dxa"/>
                  <w:shd w:val="clear" w:color="auto" w:fill="auto"/>
                </w:tcPr>
                <w:p w:rsidR="00C35924" w:rsidRPr="00C35924" w:rsidRDefault="00C35924" w:rsidP="00C35924">
                  <w:pPr>
                    <w:autoSpaceDE w:val="0"/>
                    <w:autoSpaceDN w:val="0"/>
                    <w:adjustRightInd w:val="0"/>
                    <w:spacing w:after="0" w:line="240" w:lineRule="auto"/>
                    <w:ind w:firstLine="540"/>
                    <w:jc w:val="both"/>
                    <w:rPr>
                      <w:rFonts w:ascii="Times New Roman" w:hAnsi="Times New Roman" w:cs="Times New Roman"/>
                      <w:sz w:val="24"/>
                      <w:szCs w:val="24"/>
                    </w:rPr>
                  </w:pPr>
                  <w:r w:rsidRPr="00C35924">
                    <w:rPr>
                      <w:rFonts w:ascii="Times New Roman" w:hAnsi="Times New Roman" w:cs="Times New Roman"/>
                      <w:sz w:val="24"/>
                      <w:szCs w:val="24"/>
                    </w:rPr>
                    <w:lastRenderedPageBreak/>
                    <w:t>Требования не установлены</w:t>
                  </w:r>
                </w:p>
              </w:tc>
            </w:tr>
            <w:tr w:rsidR="00C35924" w:rsidRPr="00C35924" w:rsidTr="00C35924">
              <w:tc>
                <w:tcPr>
                  <w:tcW w:w="3572" w:type="dxa"/>
                  <w:shd w:val="clear" w:color="auto" w:fill="auto"/>
                </w:tcPr>
                <w:p w:rsidR="00C35924" w:rsidRPr="00C35924" w:rsidRDefault="00C35924" w:rsidP="00C35924">
                  <w:pPr>
                    <w:spacing w:after="0" w:line="240" w:lineRule="auto"/>
                    <w:ind w:firstLine="204"/>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C35924" w:rsidRPr="00C35924" w:rsidRDefault="00C35924" w:rsidP="00C35924">
                  <w:pPr>
                    <w:spacing w:after="0" w:line="240" w:lineRule="auto"/>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C35924" w:rsidRPr="00C35924" w:rsidTr="00C35924">
              <w:tc>
                <w:tcPr>
                  <w:tcW w:w="3572" w:type="dxa"/>
                  <w:shd w:val="clear" w:color="auto" w:fill="auto"/>
                </w:tcPr>
                <w:p w:rsidR="00C35924" w:rsidRPr="00C35924" w:rsidRDefault="00C35924" w:rsidP="00C35924">
                  <w:pPr>
                    <w:spacing w:after="0" w:line="240" w:lineRule="auto"/>
                    <w:ind w:firstLine="204"/>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C35924" w:rsidRPr="00C35924" w:rsidRDefault="00C35924" w:rsidP="00C35924">
                  <w:pPr>
                    <w:spacing w:after="0" w:line="240" w:lineRule="auto"/>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C35924" w:rsidRPr="00C35924" w:rsidTr="00C35924">
              <w:tc>
                <w:tcPr>
                  <w:tcW w:w="3572" w:type="dxa"/>
                  <w:shd w:val="clear" w:color="auto" w:fill="auto"/>
                </w:tcPr>
                <w:p w:rsidR="00C35924" w:rsidRPr="00C35924" w:rsidRDefault="00C35924" w:rsidP="00C35924">
                  <w:pPr>
                    <w:spacing w:after="0" w:line="240" w:lineRule="auto"/>
                    <w:ind w:firstLine="204"/>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Arial"/>
                      <w:color w:val="000000"/>
                      <w:sz w:val="24"/>
                      <w:szCs w:val="24"/>
                      <w:lang w:eastAsia="ru-RU"/>
                    </w:rPr>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C35924" w:rsidRPr="00C35924" w:rsidRDefault="00C35924" w:rsidP="00C35924">
                  <w:pPr>
                    <w:spacing w:after="0" w:line="240" w:lineRule="auto"/>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Arial"/>
                      <w:color w:val="000000"/>
                      <w:sz w:val="24"/>
                      <w:szCs w:val="24"/>
                      <w:lang w:eastAsia="ru-RU"/>
                    </w:rPr>
                    <w:t>Декларируется Претендентом в тексте Заявки</w:t>
                  </w:r>
                </w:p>
              </w:tc>
            </w:tr>
            <w:tr w:rsidR="00C35924" w:rsidRPr="00C35924" w:rsidTr="00C35924">
              <w:tc>
                <w:tcPr>
                  <w:tcW w:w="3572" w:type="dxa"/>
                  <w:shd w:val="clear" w:color="auto" w:fill="auto"/>
                </w:tcPr>
                <w:p w:rsidR="00C35924" w:rsidRPr="00C35924" w:rsidRDefault="00C35924" w:rsidP="00C35924">
                  <w:pPr>
                    <w:spacing w:after="0" w:line="240" w:lineRule="auto"/>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Arial"/>
                      <w:color w:val="000000"/>
                      <w:sz w:val="24"/>
                      <w:szCs w:val="24"/>
                      <w:lang w:eastAsia="ru-RU"/>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w:t>
                  </w:r>
                  <w:r w:rsidRPr="00C35924">
                    <w:rPr>
                      <w:rFonts w:ascii="Times New Roman" w:eastAsia="Times New Roman" w:hAnsi="Times New Roman" w:cs="Arial"/>
                      <w:color w:val="000000"/>
                      <w:sz w:val="24"/>
                      <w:szCs w:val="24"/>
                      <w:lang w:eastAsia="ru-RU"/>
                    </w:rPr>
                    <w:lastRenderedPageBreak/>
                    <w:t xml:space="preserve">соответствии с </w:t>
                  </w:r>
                  <w:hyperlink w:anchor="форма2" w:history="1">
                    <w:r w:rsidRPr="00C35924">
                      <w:rPr>
                        <w:rFonts w:ascii="Times New Roman" w:eastAsia="Times New Roman" w:hAnsi="Times New Roman" w:cs="Arial"/>
                        <w:color w:val="0000FF"/>
                        <w:sz w:val="24"/>
                        <w:szCs w:val="24"/>
                        <w:u w:val="single"/>
                        <w:lang w:eastAsia="ru-RU"/>
                      </w:rPr>
                      <w:t>пунктом 2</w:t>
                    </w:r>
                  </w:hyperlink>
                  <w:r w:rsidRPr="00C35924">
                    <w:rPr>
                      <w:rFonts w:ascii="Times New Roman" w:eastAsia="Times New Roman" w:hAnsi="Times New Roman" w:cs="Arial"/>
                      <w:color w:val="000000"/>
                      <w:sz w:val="24"/>
                      <w:szCs w:val="24"/>
                      <w:lang w:eastAsia="ru-RU"/>
                    </w:rPr>
                    <w:t xml:space="preserve"> раздела II «Информационная карта» Документации.</w:t>
                  </w:r>
                </w:p>
                <w:p w:rsidR="00C35924" w:rsidRPr="00C35924" w:rsidRDefault="00C35924" w:rsidP="00C35924">
                  <w:pPr>
                    <w:spacing w:after="0" w:line="240" w:lineRule="auto"/>
                    <w:jc w:val="both"/>
                    <w:rPr>
                      <w:rFonts w:ascii="Times New Roman" w:eastAsia="Times New Roman" w:hAnsi="Times New Roman" w:cs="Arial"/>
                      <w:color w:val="000000"/>
                      <w:sz w:val="24"/>
                      <w:szCs w:val="24"/>
                      <w:lang w:eastAsia="ru-RU"/>
                    </w:rPr>
                  </w:pPr>
                </w:p>
                <w:p w:rsidR="00C35924" w:rsidRPr="00C35924" w:rsidRDefault="00C35924" w:rsidP="00C35924">
                  <w:pPr>
                    <w:spacing w:after="0" w:line="240" w:lineRule="auto"/>
                    <w:ind w:firstLine="204"/>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Arial"/>
                      <w:color w:val="000000"/>
                      <w:sz w:val="24"/>
                      <w:szCs w:val="24"/>
                      <w:lang w:eastAsia="ru-RU"/>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C35924" w:rsidRPr="00C35924" w:rsidRDefault="00C35924" w:rsidP="00C35924">
                  <w:pPr>
                    <w:spacing w:after="0" w:line="240" w:lineRule="auto"/>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Arial"/>
                      <w:color w:val="000000"/>
                      <w:sz w:val="24"/>
                      <w:szCs w:val="24"/>
                      <w:lang w:eastAsia="ru-RU"/>
                    </w:rPr>
                    <w:lastRenderedPageBreak/>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1" w:history="1">
                    <w:r w:rsidRPr="00C35924">
                      <w:rPr>
                        <w:rFonts w:ascii="Times New Roman" w:eastAsia="Times New Roman" w:hAnsi="Times New Roman" w:cs="Arial"/>
                        <w:color w:val="000000"/>
                        <w:sz w:val="24"/>
                        <w:szCs w:val="24"/>
                        <w:lang w:eastAsia="ru-RU"/>
                      </w:rPr>
                      <w:t>законом</w:t>
                    </w:r>
                  </w:hyperlink>
                  <w:r w:rsidRPr="00C35924">
                    <w:rPr>
                      <w:rFonts w:ascii="Times New Roman" w:eastAsia="Times New Roman" w:hAnsi="Times New Roman" w:cs="Arial"/>
                      <w:color w:val="000000"/>
                      <w:sz w:val="24"/>
                      <w:szCs w:val="24"/>
                      <w:lang w:eastAsia="ru-RU"/>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r w:rsidRPr="00C35924">
                    <w:rPr>
                      <w:rFonts w:ascii="Times New Roman" w:eastAsia="Times New Roman" w:hAnsi="Times New Roman" w:cs="Arial"/>
                      <w:color w:val="000000"/>
                      <w:sz w:val="24"/>
                      <w:szCs w:val="24"/>
                      <w:lang w:eastAsia="ru-RU"/>
                    </w:rPr>
                    <w:lastRenderedPageBreak/>
                    <w:t>(</w:t>
                  </w:r>
                  <w:hyperlink w:anchor="форма6" w:history="1">
                    <w:r w:rsidRPr="00C35924">
                      <w:rPr>
                        <w:rFonts w:ascii="Times New Roman" w:eastAsia="Times New Roman" w:hAnsi="Times New Roman" w:cs="Times New Roman"/>
                        <w:color w:val="0000FF"/>
                        <w:sz w:val="24"/>
                        <w:szCs w:val="24"/>
                        <w:u w:val="single"/>
                        <w:lang w:eastAsia="ru-RU"/>
                      </w:rPr>
                      <w:t>Форма 6</w:t>
                    </w:r>
                  </w:hyperlink>
                  <w:r w:rsidRPr="00C35924">
                    <w:rPr>
                      <w:rFonts w:ascii="Times New Roman" w:eastAsia="Times New Roman" w:hAnsi="Times New Roman" w:cs="Arial"/>
                      <w:color w:val="000000"/>
                      <w:sz w:val="24"/>
                      <w:szCs w:val="24"/>
                      <w:lang w:eastAsia="ru-RU"/>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2" w:history="1">
                    <w:r w:rsidRPr="00C35924">
                      <w:rPr>
                        <w:rFonts w:ascii="Times New Roman" w:eastAsia="Times New Roman" w:hAnsi="Times New Roman" w:cs="Arial"/>
                        <w:color w:val="000000"/>
                        <w:sz w:val="24"/>
                        <w:szCs w:val="24"/>
                        <w:lang w:eastAsia="ru-RU"/>
                      </w:rPr>
                      <w:t>частью 3 статьи 4</w:t>
                    </w:r>
                  </w:hyperlink>
                  <w:r w:rsidRPr="00C35924">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C35924" w:rsidRPr="00C35924" w:rsidRDefault="00C35924" w:rsidP="00C35924">
                  <w:pPr>
                    <w:spacing w:after="0" w:line="240" w:lineRule="auto"/>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Arial"/>
                      <w:color w:val="000000"/>
                      <w:sz w:val="24"/>
                      <w:szCs w:val="24"/>
                      <w:lang w:eastAsia="ru-RU"/>
                    </w:rPr>
                    <w:t>Предоставляется в обязательном порядке всеми Претендентами в составе заявки на участие в закупке.</w:t>
                  </w:r>
                </w:p>
              </w:tc>
            </w:tr>
            <w:tr w:rsidR="00C35924" w:rsidRPr="00C35924" w:rsidTr="00C35924">
              <w:tc>
                <w:tcPr>
                  <w:tcW w:w="3572" w:type="dxa"/>
                  <w:shd w:val="clear" w:color="auto" w:fill="auto"/>
                </w:tcPr>
                <w:p w:rsidR="00C35924" w:rsidRPr="00C35924" w:rsidRDefault="00C35924" w:rsidP="00C35924">
                  <w:pPr>
                    <w:spacing w:after="0" w:line="240" w:lineRule="auto"/>
                    <w:ind w:firstLine="204"/>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Arial"/>
                      <w:color w:val="000000"/>
                      <w:sz w:val="24"/>
                      <w:szCs w:val="24"/>
                      <w:lang w:eastAsia="ru-RU"/>
                    </w:rPr>
                    <w:lastRenderedPageBreak/>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C35924" w:rsidRPr="00C35924" w:rsidRDefault="00C35924" w:rsidP="00C35924">
                  <w:pPr>
                    <w:spacing w:after="0" w:line="240" w:lineRule="auto"/>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C35924" w:rsidRPr="00C35924" w:rsidTr="00C35924">
              <w:tc>
                <w:tcPr>
                  <w:tcW w:w="3572" w:type="dxa"/>
                  <w:shd w:val="clear" w:color="auto" w:fill="auto"/>
                </w:tcPr>
                <w:p w:rsidR="00C35924" w:rsidRPr="00C35924" w:rsidRDefault="00C35924" w:rsidP="00C35924">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Arial"/>
                      <w:color w:val="000000"/>
                      <w:sz w:val="24"/>
                      <w:szCs w:val="24"/>
                      <w:lang w:eastAsia="ru-RU"/>
                    </w:rPr>
                    <w:t xml:space="preserve">7. Отсутствие сведений об Участнике закупки </w:t>
                  </w:r>
                  <w:r w:rsidRPr="00C35924">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C35924" w:rsidRPr="00C35924" w:rsidRDefault="00C35924" w:rsidP="00C35924">
                  <w:pPr>
                    <w:spacing w:after="0" w:line="240" w:lineRule="auto"/>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Times New Roman"/>
                      <w:color w:val="000000"/>
                      <w:sz w:val="24"/>
                      <w:szCs w:val="24"/>
                      <w:lang w:eastAsia="ru-RU"/>
                    </w:rPr>
                    <w:t>Декларируется Претендентом в тексте Заявки</w:t>
                  </w:r>
                </w:p>
              </w:tc>
            </w:tr>
          </w:tbl>
          <w:p w:rsidR="00C35924" w:rsidRPr="00C35924" w:rsidRDefault="00C35924" w:rsidP="00C35924">
            <w:pPr>
              <w:spacing w:after="0" w:line="240" w:lineRule="auto"/>
              <w:jc w:val="both"/>
              <w:rPr>
                <w:rFonts w:ascii="Times New Roman" w:eastAsia="Times New Roman" w:hAnsi="Times New Roman" w:cs="Times New Roman"/>
                <w:b/>
                <w:sz w:val="10"/>
                <w:szCs w:val="10"/>
                <w:lang w:eastAsia="ru-RU"/>
              </w:rPr>
            </w:pPr>
          </w:p>
          <w:p w:rsidR="00C35924" w:rsidRPr="00C35924" w:rsidRDefault="00C35924" w:rsidP="00C35924">
            <w:pPr>
              <w:spacing w:after="0" w:line="240" w:lineRule="auto"/>
              <w:jc w:val="both"/>
              <w:rPr>
                <w:rFonts w:ascii="Times New Roman" w:eastAsia="Times New Roman" w:hAnsi="Times New Roman" w:cs="Times New Roman"/>
                <w:b/>
                <w:sz w:val="24"/>
                <w:szCs w:val="24"/>
                <w:lang w:eastAsia="ru-RU"/>
              </w:rPr>
            </w:pPr>
            <w:r w:rsidRPr="00C35924">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C35924" w:rsidRPr="00C35924" w:rsidTr="00C35924">
              <w:tc>
                <w:tcPr>
                  <w:tcW w:w="3675" w:type="dxa"/>
                  <w:shd w:val="clear" w:color="auto" w:fill="auto"/>
                </w:tcPr>
                <w:p w:rsidR="00C35924" w:rsidRPr="00C35924" w:rsidRDefault="00C35924" w:rsidP="00C35924">
                  <w:pPr>
                    <w:spacing w:after="0" w:line="240" w:lineRule="auto"/>
                    <w:jc w:val="both"/>
                    <w:rPr>
                      <w:rFonts w:ascii="Times New Roman" w:eastAsia="Times New Roman" w:hAnsi="Times New Roman" w:cs="Arial"/>
                      <w:b/>
                      <w:color w:val="000000"/>
                      <w:sz w:val="24"/>
                      <w:szCs w:val="24"/>
                      <w:lang w:eastAsia="ru-RU"/>
                    </w:rPr>
                  </w:pPr>
                  <w:r w:rsidRPr="00C35924">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C35924" w:rsidRPr="00C35924" w:rsidRDefault="00C35924" w:rsidP="00C35924">
                  <w:pPr>
                    <w:spacing w:after="0" w:line="240" w:lineRule="auto"/>
                    <w:jc w:val="both"/>
                    <w:rPr>
                      <w:rFonts w:ascii="Times New Roman" w:eastAsia="Times New Roman" w:hAnsi="Times New Roman" w:cs="Arial"/>
                      <w:b/>
                      <w:color w:val="000000"/>
                      <w:sz w:val="24"/>
                      <w:szCs w:val="24"/>
                      <w:lang w:eastAsia="ru-RU"/>
                    </w:rPr>
                  </w:pPr>
                  <w:r w:rsidRPr="00C35924">
                    <w:rPr>
                      <w:rFonts w:ascii="Times New Roman" w:eastAsia="Times New Roman" w:hAnsi="Times New Roman" w:cs="Arial"/>
                      <w:b/>
                      <w:color w:val="000000"/>
                      <w:sz w:val="24"/>
                      <w:szCs w:val="24"/>
                      <w:lang w:eastAsia="ru-RU"/>
                    </w:rPr>
                    <w:t>Чем должно быть подтверждено в составе Заявки</w:t>
                  </w:r>
                </w:p>
              </w:tc>
            </w:tr>
            <w:tr w:rsidR="00C35924" w:rsidRPr="00C35924" w:rsidTr="00C35924">
              <w:tc>
                <w:tcPr>
                  <w:tcW w:w="3675" w:type="dxa"/>
                  <w:shd w:val="clear" w:color="auto" w:fill="auto"/>
                </w:tcPr>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Не установлены</w:t>
                  </w:r>
                </w:p>
              </w:tc>
              <w:tc>
                <w:tcPr>
                  <w:tcW w:w="3676" w:type="dxa"/>
                  <w:shd w:val="clear" w:color="auto" w:fill="auto"/>
                </w:tcPr>
                <w:p w:rsidR="00C35924" w:rsidRPr="00C35924" w:rsidRDefault="00C35924" w:rsidP="00C35924">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p>
              </w:tc>
            </w:tr>
          </w:tbl>
          <w:p w:rsidR="00C35924" w:rsidRPr="00C35924" w:rsidRDefault="00C35924" w:rsidP="00C35924">
            <w:pPr>
              <w:spacing w:after="0" w:line="240" w:lineRule="auto"/>
              <w:ind w:firstLine="567"/>
              <w:jc w:val="both"/>
              <w:rPr>
                <w:rFonts w:ascii="Times New Roman" w:eastAsia="Times New Roman" w:hAnsi="Times New Roman" w:cs="Arial"/>
                <w:color w:val="000000"/>
                <w:sz w:val="10"/>
                <w:szCs w:val="10"/>
                <w:lang w:eastAsia="ru-RU"/>
              </w:rPr>
            </w:pP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Arial"/>
                <w:color w:val="000000"/>
                <w:sz w:val="24"/>
                <w:szCs w:val="24"/>
                <w:lang w:eastAsia="ru-RU"/>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C35924">
              <w:rPr>
                <w:rFonts w:ascii="Times New Roman" w:eastAsia="Times New Roman" w:hAnsi="Times New Roman" w:cs="Arial"/>
                <w:color w:val="000000"/>
                <w:sz w:val="24"/>
                <w:szCs w:val="24"/>
                <w:lang w:eastAsia="ru-RU"/>
              </w:rPr>
              <w:fldChar w:fldCharType="begin"/>
            </w:r>
            <w:r w:rsidRPr="00C35924">
              <w:rPr>
                <w:rFonts w:ascii="Times New Roman" w:eastAsia="Times New Roman" w:hAnsi="Times New Roman" w:cs="Arial"/>
                <w:color w:val="000000"/>
                <w:sz w:val="24"/>
                <w:szCs w:val="24"/>
                <w:lang w:eastAsia="ru-RU"/>
              </w:rPr>
              <w:instrText xml:space="preserve"> REF _Ref378853304 \r \h </w:instrText>
            </w:r>
            <w:r w:rsidRPr="00C35924">
              <w:rPr>
                <w:rFonts w:ascii="Times New Roman" w:eastAsia="Times New Roman" w:hAnsi="Times New Roman" w:cs="Arial"/>
                <w:color w:val="000000"/>
                <w:sz w:val="24"/>
                <w:szCs w:val="24"/>
                <w:lang w:eastAsia="ru-RU"/>
              </w:rPr>
            </w:r>
            <w:r w:rsidRPr="00C35924">
              <w:rPr>
                <w:rFonts w:ascii="Times New Roman" w:eastAsia="Times New Roman" w:hAnsi="Times New Roman" w:cs="Arial"/>
                <w:color w:val="000000"/>
                <w:sz w:val="24"/>
                <w:szCs w:val="24"/>
                <w:lang w:eastAsia="ru-RU"/>
              </w:rPr>
              <w:fldChar w:fldCharType="separate"/>
            </w:r>
            <w:r w:rsidR="001D4076">
              <w:rPr>
                <w:rFonts w:ascii="Times New Roman" w:eastAsia="Times New Roman" w:hAnsi="Times New Roman" w:cs="Arial"/>
                <w:color w:val="000000"/>
                <w:sz w:val="24"/>
                <w:szCs w:val="24"/>
                <w:lang w:eastAsia="ru-RU"/>
              </w:rPr>
              <w:t>15</w:t>
            </w:r>
            <w:r w:rsidRPr="00C35924">
              <w:rPr>
                <w:rFonts w:ascii="Times New Roman" w:eastAsia="Times New Roman" w:hAnsi="Times New Roman" w:cs="Arial"/>
                <w:color w:val="000000"/>
                <w:sz w:val="24"/>
                <w:szCs w:val="24"/>
                <w:lang w:eastAsia="ru-RU"/>
              </w:rPr>
              <w:fldChar w:fldCharType="end"/>
            </w:r>
            <w:r w:rsidRPr="00C35924">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8109129"/>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shd w:val="clear" w:color="auto" w:fill="F2F2F2"/>
                <w:lang w:eastAsia="ru-RU"/>
              </w:rPr>
              <w:t xml:space="preserve">Порядок оценки и сопоставления Заявок, критерии </w:t>
            </w:r>
            <w:r w:rsidRPr="00C35924">
              <w:rPr>
                <w:rFonts w:ascii="Times New Roman" w:eastAsia="Times New Roman" w:hAnsi="Times New Roman" w:cs="Times New Roman"/>
                <w:sz w:val="24"/>
                <w:szCs w:val="24"/>
                <w:shd w:val="clear" w:color="auto" w:fill="F2F2F2"/>
                <w:lang w:eastAsia="ru-RU"/>
              </w:rPr>
              <w:lastRenderedPageBreak/>
              <w:t>оценки и сопоставления Заявок, величины значимости этих критер</w:t>
            </w:r>
            <w:r w:rsidRPr="00C35924">
              <w:rPr>
                <w:rFonts w:ascii="Times New Roman" w:eastAsia="Times New Roman" w:hAnsi="Times New Roman" w:cs="Times New Roman"/>
                <w:sz w:val="24"/>
                <w:szCs w:val="24"/>
                <w:lang w:eastAsia="ru-RU"/>
              </w:rP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895"/>
              <w:gridCol w:w="1418"/>
              <w:gridCol w:w="4112"/>
            </w:tblGrid>
            <w:tr w:rsidR="00C35924" w:rsidRPr="00C35924" w:rsidTr="00C35924">
              <w:tc>
                <w:tcPr>
                  <w:tcW w:w="18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5924" w:rsidRPr="00C35924" w:rsidRDefault="00C35924" w:rsidP="00C35924">
                  <w:pPr>
                    <w:spacing w:after="0" w:line="240" w:lineRule="auto"/>
                    <w:contextualSpacing/>
                    <w:rPr>
                      <w:rFonts w:ascii="Times New Roman" w:eastAsia="Times New Roman" w:hAnsi="Times New Roman" w:cs="Times New Roman"/>
                      <w:color w:val="000000"/>
                      <w:sz w:val="24"/>
                      <w:szCs w:val="24"/>
                      <w:lang w:eastAsia="ru-RU"/>
                    </w:rPr>
                  </w:pPr>
                  <w:r w:rsidRPr="00C35924">
                    <w:rPr>
                      <w:rFonts w:ascii="Times New Roman" w:eastAsia="Times New Roman" w:hAnsi="Times New Roman" w:cs="Times New Roman"/>
                      <w:color w:val="000000"/>
                      <w:sz w:val="24"/>
                      <w:szCs w:val="24"/>
                      <w:lang w:eastAsia="ru-RU"/>
                    </w:rPr>
                    <w:lastRenderedPageBreak/>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924" w:rsidRPr="00C35924" w:rsidRDefault="00C35924" w:rsidP="00C35924">
                  <w:pPr>
                    <w:spacing w:after="0" w:line="240" w:lineRule="auto"/>
                    <w:contextualSpacing/>
                    <w:rPr>
                      <w:rFonts w:ascii="Times New Roman" w:eastAsia="Times New Roman" w:hAnsi="Times New Roman" w:cs="Times New Roman"/>
                      <w:color w:val="000000"/>
                      <w:sz w:val="24"/>
                      <w:szCs w:val="24"/>
                      <w:lang w:eastAsia="ru-RU"/>
                    </w:rPr>
                  </w:pPr>
                  <w:r w:rsidRPr="00C35924">
                    <w:rPr>
                      <w:rFonts w:ascii="Times New Roman" w:eastAsia="Times New Roman" w:hAnsi="Times New Roman" w:cs="Times New Roman"/>
                      <w:color w:val="000000"/>
                      <w:sz w:val="24"/>
                      <w:szCs w:val="24"/>
                      <w:lang w:eastAsia="ru-RU"/>
                    </w:rPr>
                    <w:t xml:space="preserve">Величина значимости </w:t>
                  </w:r>
                  <w:r w:rsidRPr="00C35924">
                    <w:rPr>
                      <w:rFonts w:ascii="Times New Roman" w:eastAsia="Times New Roman" w:hAnsi="Times New Roman" w:cs="Times New Roman"/>
                      <w:color w:val="000000"/>
                      <w:sz w:val="24"/>
                      <w:szCs w:val="24"/>
                      <w:lang w:eastAsia="ru-RU"/>
                    </w:rPr>
                    <w:lastRenderedPageBreak/>
                    <w:t>критерия (Вес критерия)</w:t>
                  </w:r>
                </w:p>
              </w:tc>
              <w:tc>
                <w:tcPr>
                  <w:tcW w:w="41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924" w:rsidRPr="00C35924" w:rsidRDefault="00C35924" w:rsidP="00C35924">
                  <w:pPr>
                    <w:spacing w:after="0" w:line="240" w:lineRule="auto"/>
                    <w:contextualSpacing/>
                    <w:rPr>
                      <w:rFonts w:ascii="Times New Roman" w:eastAsia="Calibri" w:hAnsi="Times New Roman" w:cs="Times New Roman"/>
                      <w:color w:val="000000"/>
                      <w:sz w:val="24"/>
                      <w:szCs w:val="24"/>
                      <w:lang w:eastAsia="ru-RU"/>
                    </w:rPr>
                  </w:pPr>
                  <w:r w:rsidRPr="00C35924">
                    <w:rPr>
                      <w:rFonts w:ascii="Times New Roman" w:eastAsia="Times New Roman" w:hAnsi="Times New Roman" w:cs="Times New Roman"/>
                      <w:color w:val="000000"/>
                      <w:sz w:val="24"/>
                      <w:szCs w:val="24"/>
                      <w:lang w:eastAsia="ru-RU"/>
                    </w:rPr>
                    <w:lastRenderedPageBreak/>
                    <w:t>Что конкретно оценивается (показатели)</w:t>
                  </w:r>
                </w:p>
                <w:p w:rsidR="00C35924" w:rsidRPr="00C35924" w:rsidRDefault="00C35924" w:rsidP="00C35924">
                  <w:pPr>
                    <w:spacing w:after="0" w:line="240" w:lineRule="auto"/>
                    <w:ind w:firstLine="175"/>
                    <w:contextualSpacing/>
                    <w:jc w:val="both"/>
                    <w:rPr>
                      <w:rFonts w:ascii="Times New Roman" w:eastAsia="Times New Roman" w:hAnsi="Times New Roman" w:cs="Times New Roman"/>
                      <w:i/>
                      <w:iCs/>
                      <w:color w:val="FF0000"/>
                      <w:sz w:val="24"/>
                      <w:szCs w:val="24"/>
                      <w:lang w:eastAsia="ru-RU"/>
                    </w:rPr>
                  </w:pPr>
                </w:p>
              </w:tc>
            </w:tr>
            <w:tr w:rsidR="00C35924" w:rsidRPr="00C35924" w:rsidTr="00C35924">
              <w:tc>
                <w:tcPr>
                  <w:tcW w:w="18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5924" w:rsidRPr="00C35924" w:rsidRDefault="00C35924" w:rsidP="00C35924">
                  <w:pPr>
                    <w:spacing w:after="0" w:line="240" w:lineRule="auto"/>
                    <w:contextualSpacing/>
                    <w:rPr>
                      <w:rFonts w:ascii="Times New Roman" w:eastAsia="Times New Roman" w:hAnsi="Times New Roman" w:cs="Arial"/>
                      <w:color w:val="000000"/>
                      <w:sz w:val="24"/>
                      <w:szCs w:val="24"/>
                      <w:lang w:eastAsia="ru-RU"/>
                    </w:rPr>
                  </w:pPr>
                  <w:r w:rsidRPr="00C35924">
                    <w:rPr>
                      <w:rFonts w:ascii="Times New Roman" w:eastAsia="Times New Roman" w:hAnsi="Times New Roman" w:cs="Times New Roman"/>
                      <w:sz w:val="24"/>
                      <w:szCs w:val="24"/>
                      <w:lang w:eastAsia="ru-RU"/>
                    </w:rPr>
                    <w:lastRenderedPageBreak/>
                    <w:t xml:space="preserve">1. Коэффициент снижения </w:t>
                  </w:r>
                  <w:r w:rsidRPr="00C35924">
                    <w:rPr>
                      <w:rFonts w:ascii="Times New Roman" w:eastAsia="Times New Roman" w:hAnsi="Times New Roman" w:cs="Times New Roman"/>
                      <w:bCs/>
                      <w:iCs/>
                      <w:sz w:val="24"/>
                      <w:szCs w:val="24"/>
                      <w:lang w:eastAsia="ru-RU"/>
                    </w:rPr>
                    <w:t>стоимости работы чел/час</w:t>
                  </w:r>
                  <w:r w:rsidRPr="00C35924">
                    <w:rPr>
                      <w:rFonts w:ascii="Times New Roman" w:eastAsia="Times New Roman" w:hAnsi="Times New Roman" w:cs="Times New Roman"/>
                      <w:sz w:val="24"/>
                      <w:szCs w:val="24"/>
                      <w:lang w:eastAsia="ru-RU"/>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C35924" w:rsidRPr="00C35924" w:rsidRDefault="00C35924" w:rsidP="00C35924">
                  <w:pPr>
                    <w:spacing w:after="0" w:line="240" w:lineRule="auto"/>
                    <w:contextualSpacing/>
                    <w:rPr>
                      <w:rFonts w:ascii="Times New Roman" w:eastAsia="Times New Roman" w:hAnsi="Times New Roman" w:cs="Arial"/>
                      <w:color w:val="000000"/>
                      <w:sz w:val="24"/>
                      <w:szCs w:val="24"/>
                      <w:lang w:eastAsia="ru-RU"/>
                    </w:rPr>
                  </w:pPr>
                  <w:r w:rsidRPr="00C35924">
                    <w:rPr>
                      <w:rFonts w:ascii="Times New Roman" w:eastAsia="Times New Roman" w:hAnsi="Times New Roman" w:cs="Arial"/>
                      <w:color w:val="000000"/>
                      <w:sz w:val="24"/>
                      <w:szCs w:val="24"/>
                      <w:lang w:eastAsia="ru-RU"/>
                    </w:rPr>
                    <w:t>71%</w:t>
                  </w:r>
                </w:p>
              </w:tc>
              <w:tc>
                <w:tcPr>
                  <w:tcW w:w="4112" w:type="dxa"/>
                  <w:tcBorders>
                    <w:top w:val="nil"/>
                    <w:left w:val="nil"/>
                    <w:bottom w:val="single" w:sz="8" w:space="0" w:color="auto"/>
                    <w:right w:val="single" w:sz="8" w:space="0" w:color="auto"/>
                  </w:tcBorders>
                  <w:tcMar>
                    <w:top w:w="0" w:type="dxa"/>
                    <w:left w:w="108" w:type="dxa"/>
                    <w:bottom w:w="0" w:type="dxa"/>
                    <w:right w:w="108" w:type="dxa"/>
                  </w:tcMar>
                </w:tcPr>
                <w:p w:rsidR="00C35924" w:rsidRPr="00C35924" w:rsidRDefault="00C35924" w:rsidP="00C35924">
                  <w:pPr>
                    <w:tabs>
                      <w:tab w:val="left" w:pos="4003"/>
                      <w:tab w:val="left" w:pos="4038"/>
                    </w:tabs>
                    <w:spacing w:after="0" w:line="240" w:lineRule="auto"/>
                    <w:contextualSpacing/>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Оценивается размер коэффициента снижения стоимости </w:t>
                  </w:r>
                  <w:r w:rsidRPr="00C35924">
                    <w:rPr>
                      <w:rFonts w:ascii="Times New Roman" w:eastAsia="Times New Roman" w:hAnsi="Times New Roman" w:cs="Times New Roman"/>
                      <w:bCs/>
                      <w:iCs/>
                      <w:sz w:val="24"/>
                      <w:szCs w:val="24"/>
                      <w:lang w:eastAsia="ru-RU"/>
                    </w:rPr>
                    <w:t>работы чел/час</w:t>
                  </w:r>
                  <w:r w:rsidRPr="00C35924">
                    <w:rPr>
                      <w:rFonts w:ascii="Times New Roman" w:eastAsia="Times New Roman" w:hAnsi="Times New Roman" w:cs="Times New Roman"/>
                      <w:sz w:val="24"/>
                      <w:szCs w:val="24"/>
                      <w:lang w:eastAsia="ru-RU"/>
                    </w:rPr>
                    <w:t>, произведение которого на н</w:t>
                  </w:r>
                  <w:r w:rsidRPr="00C35924">
                    <w:rPr>
                      <w:rFonts w:ascii="Times New Roman" w:eastAsia="Times New Roman" w:hAnsi="Times New Roman" w:cs="Times New Roman"/>
                      <w:bCs/>
                      <w:iCs/>
                      <w:sz w:val="24"/>
                      <w:szCs w:val="24"/>
                      <w:lang w:eastAsia="ru-RU"/>
                    </w:rPr>
                    <w:t>ачальную (максимальную) стоимость работы чел/час</w:t>
                  </w:r>
                  <w:r w:rsidRPr="00C35924">
                    <w:rPr>
                      <w:rFonts w:ascii="Times New Roman" w:eastAsia="Times New Roman" w:hAnsi="Times New Roman" w:cs="Times New Roman"/>
                      <w:sz w:val="24"/>
                      <w:szCs w:val="24"/>
                      <w:lang w:eastAsia="ru-RU"/>
                    </w:rPr>
                    <w:t xml:space="preserve">, должно привести </w:t>
                  </w:r>
                  <w:r w:rsidRPr="00C35924">
                    <w:rPr>
                      <w:rFonts w:ascii="Times New Roman" w:eastAsia="Times New Roman" w:hAnsi="Times New Roman" w:cs="Arial"/>
                      <w:sz w:val="24"/>
                      <w:szCs w:val="24"/>
                      <w:lang w:eastAsia="ru-RU"/>
                    </w:rPr>
                    <w:t xml:space="preserve">к снижению соответствующей </w:t>
                  </w:r>
                  <w:r w:rsidRPr="00C35924">
                    <w:rPr>
                      <w:rFonts w:ascii="Times New Roman" w:eastAsia="Times New Roman" w:hAnsi="Times New Roman" w:cs="Times New Roman"/>
                      <w:bCs/>
                      <w:iCs/>
                      <w:sz w:val="24"/>
                      <w:szCs w:val="24"/>
                      <w:lang w:eastAsia="ru-RU"/>
                    </w:rPr>
                    <w:t>стоимости работы чел/час,</w:t>
                  </w:r>
                  <w:r w:rsidRPr="00C35924">
                    <w:rPr>
                      <w:rFonts w:ascii="Times New Roman" w:eastAsia="Times New Roman" w:hAnsi="Times New Roman" w:cs="Arial"/>
                      <w:sz w:val="24"/>
                      <w:szCs w:val="24"/>
                      <w:lang w:eastAsia="ru-RU"/>
                    </w:rPr>
                    <w:t xml:space="preserve"> указанной </w:t>
                  </w:r>
                  <w:r w:rsidRPr="00C35924">
                    <w:rPr>
                      <w:rFonts w:ascii="Times New Roman" w:eastAsia="Times New Roman" w:hAnsi="Times New Roman" w:cs="Times New Roman"/>
                      <w:sz w:val="24"/>
                      <w:szCs w:val="24"/>
                      <w:lang w:eastAsia="ru-RU"/>
                    </w:rPr>
                    <w:t>в</w:t>
                  </w:r>
                  <w:r w:rsidRPr="00C35924">
                    <w:rPr>
                      <w:rFonts w:ascii="Times New Roman" w:eastAsia="Times New Roman" w:hAnsi="Times New Roman" w:cs="Times New Roman"/>
                      <w:iCs/>
                      <w:sz w:val="24"/>
                      <w:szCs w:val="24"/>
                      <w:lang w:eastAsia="ru-RU"/>
                    </w:rPr>
                    <w:t xml:space="preserve"> </w:t>
                  </w:r>
                  <w:hyperlink w:anchor="_Форма_4_РЕКОМЕНДУЕМАЯ" w:history="1">
                    <w:r w:rsidRPr="00C35924">
                      <w:rPr>
                        <w:rFonts w:ascii="Times New Roman" w:eastAsia="Times New Roman" w:hAnsi="Times New Roman" w:cs="Times New Roman"/>
                        <w:color w:val="0000FF"/>
                        <w:sz w:val="24"/>
                        <w:szCs w:val="24"/>
                        <w:u w:val="single"/>
                        <w:lang w:eastAsia="ru-RU"/>
                      </w:rPr>
                      <w:t xml:space="preserve">форме </w:t>
                    </w:r>
                  </w:hyperlink>
                  <w:r w:rsidRPr="00C35924">
                    <w:rPr>
                      <w:rFonts w:ascii="Times New Roman" w:eastAsia="Times New Roman" w:hAnsi="Times New Roman" w:cs="Times New Roman"/>
                      <w:color w:val="0000FF"/>
                      <w:sz w:val="24"/>
                      <w:szCs w:val="24"/>
                      <w:u w:val="single"/>
                      <w:lang w:eastAsia="ru-RU"/>
                    </w:rPr>
                    <w:t>3</w:t>
                  </w:r>
                  <w:r w:rsidRPr="00C35924">
                    <w:rPr>
                      <w:rFonts w:ascii="Times New Roman" w:eastAsia="Times New Roman" w:hAnsi="Times New Roman" w:cs="Times New Roman"/>
                      <w:sz w:val="24"/>
                      <w:szCs w:val="24"/>
                      <w:lang w:eastAsia="ru-RU"/>
                    </w:rPr>
                    <w:t xml:space="preserve"> </w:t>
                  </w:r>
                  <w:hyperlink w:anchor="_РАЗДЕЛ_III._ФОРМЫ" w:history="1">
                    <w:r w:rsidRPr="00C35924">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35924">
                    <w:rPr>
                      <w:rFonts w:ascii="Times New Roman" w:eastAsia="Times New Roman" w:hAnsi="Times New Roman" w:cs="Times New Roman"/>
                      <w:iCs/>
                      <w:color w:val="0000FF"/>
                      <w:sz w:val="24"/>
                      <w:szCs w:val="24"/>
                      <w:u w:val="single"/>
                      <w:lang w:eastAsia="ru-RU"/>
                    </w:rPr>
                    <w:t xml:space="preserve"> </w:t>
                  </w:r>
                  <w:r w:rsidRPr="00C35924">
                    <w:rPr>
                      <w:rFonts w:ascii="Times New Roman" w:eastAsia="Times New Roman" w:hAnsi="Times New Roman" w:cs="Times New Roman"/>
                      <w:sz w:val="24"/>
                      <w:szCs w:val="24"/>
                      <w:lang w:eastAsia="ru-RU"/>
                    </w:rPr>
                    <w:t>настоящей Документации.</w:t>
                  </w:r>
                </w:p>
                <w:p w:rsidR="00C35924" w:rsidRPr="00C35924" w:rsidRDefault="00C35924" w:rsidP="00C35924">
                  <w:pPr>
                    <w:tabs>
                      <w:tab w:val="left" w:pos="4003"/>
                      <w:tab w:val="left" w:pos="4038"/>
                    </w:tabs>
                    <w:spacing w:after="0" w:line="240" w:lineRule="auto"/>
                    <w:contextualSpacing/>
                    <w:jc w:val="both"/>
                    <w:rPr>
                      <w:rFonts w:ascii="Times New Roman" w:eastAsia="Times New Roman" w:hAnsi="Times New Roman" w:cs="Arial"/>
                      <w:color w:val="000000"/>
                      <w:sz w:val="24"/>
                      <w:szCs w:val="24"/>
                      <w:lang w:eastAsia="ru-RU"/>
                    </w:rPr>
                  </w:pPr>
                  <w:r w:rsidRPr="00C35924">
                    <w:rPr>
                      <w:rFonts w:ascii="Times New Roman" w:eastAsia="Times New Roman" w:hAnsi="Times New Roman" w:cs="Times New Roman"/>
                      <w:sz w:val="24"/>
                      <w:szCs w:val="24"/>
                      <w:lang w:eastAsia="ru-RU"/>
                    </w:rPr>
                    <w:t>Коэффициент снижения выражается в виде десятичной дроби (например, «0,98» или «0,9» и т.п.</w:t>
                  </w:r>
                </w:p>
              </w:tc>
            </w:tr>
            <w:tr w:rsidR="00C35924" w:rsidRPr="00C35924" w:rsidTr="00C35924">
              <w:tc>
                <w:tcPr>
                  <w:tcW w:w="18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5924" w:rsidRPr="00C35924" w:rsidRDefault="00C35924" w:rsidP="00C35924">
                  <w:pPr>
                    <w:spacing w:after="0" w:line="240" w:lineRule="auto"/>
                    <w:contextualSpacing/>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2. Коэффициент снижения стоимости  работ/услуг: дополнительные ремонтные работы (услуги) не входящие в перечень оказываемых услуг, определенных Регламентом, в целях обеспечения безаварийной эксплуатации и подготовке к отопительному сезону</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C35924" w:rsidRPr="00C35924" w:rsidRDefault="00C35924" w:rsidP="00C35924">
                  <w:pPr>
                    <w:spacing w:after="0" w:line="240" w:lineRule="auto"/>
                    <w:contextualSpacing/>
                    <w:rPr>
                      <w:rFonts w:ascii="Times New Roman" w:eastAsia="Times New Roman" w:hAnsi="Times New Roman" w:cs="Arial"/>
                      <w:color w:val="000000"/>
                      <w:sz w:val="24"/>
                      <w:szCs w:val="24"/>
                      <w:highlight w:val="red"/>
                      <w:lang w:eastAsia="ru-RU"/>
                    </w:rPr>
                  </w:pPr>
                  <w:r w:rsidRPr="00C35924">
                    <w:rPr>
                      <w:rFonts w:ascii="Times New Roman" w:eastAsia="Times New Roman" w:hAnsi="Times New Roman" w:cs="Arial"/>
                      <w:color w:val="000000"/>
                      <w:sz w:val="24"/>
                      <w:szCs w:val="24"/>
                      <w:lang w:eastAsia="ru-RU"/>
                    </w:rPr>
                    <w:t>26%</w:t>
                  </w:r>
                </w:p>
              </w:tc>
              <w:tc>
                <w:tcPr>
                  <w:tcW w:w="4112" w:type="dxa"/>
                  <w:tcBorders>
                    <w:top w:val="nil"/>
                    <w:left w:val="nil"/>
                    <w:bottom w:val="single" w:sz="8" w:space="0" w:color="auto"/>
                    <w:right w:val="single" w:sz="8" w:space="0" w:color="auto"/>
                  </w:tcBorders>
                  <w:tcMar>
                    <w:top w:w="0" w:type="dxa"/>
                    <w:left w:w="108" w:type="dxa"/>
                    <w:bottom w:w="0" w:type="dxa"/>
                    <w:right w:w="108" w:type="dxa"/>
                  </w:tcMar>
                </w:tcPr>
                <w:p w:rsidR="00C35924" w:rsidRPr="00C35924" w:rsidRDefault="00C35924" w:rsidP="00C35924">
                  <w:pPr>
                    <w:tabs>
                      <w:tab w:val="left" w:pos="4003"/>
                      <w:tab w:val="left" w:pos="4038"/>
                    </w:tabs>
                    <w:spacing w:after="0" w:line="240" w:lineRule="auto"/>
                    <w:contextualSpacing/>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Оценивается размер коэффициента снижения стоимости работ/услуг, произведение которого на н</w:t>
                  </w:r>
                  <w:r w:rsidRPr="00C35924">
                    <w:rPr>
                      <w:rFonts w:ascii="Times New Roman" w:eastAsia="Times New Roman" w:hAnsi="Times New Roman" w:cs="Times New Roman"/>
                      <w:bCs/>
                      <w:iCs/>
                      <w:sz w:val="24"/>
                      <w:szCs w:val="24"/>
                      <w:lang w:eastAsia="ru-RU"/>
                    </w:rPr>
                    <w:t xml:space="preserve">ачальную (максимальную) стоимость </w:t>
                  </w:r>
                  <w:r w:rsidRPr="00C35924">
                    <w:rPr>
                      <w:rFonts w:ascii="Times New Roman" w:eastAsia="Times New Roman" w:hAnsi="Times New Roman" w:cs="Times New Roman"/>
                      <w:sz w:val="24"/>
                      <w:szCs w:val="24"/>
                      <w:lang w:eastAsia="ru-RU"/>
                    </w:rPr>
                    <w:t xml:space="preserve">работ/услуг, должно привести </w:t>
                  </w:r>
                  <w:r w:rsidRPr="00C35924">
                    <w:rPr>
                      <w:rFonts w:ascii="Times New Roman" w:eastAsia="Times New Roman" w:hAnsi="Times New Roman" w:cs="Arial"/>
                      <w:sz w:val="24"/>
                      <w:szCs w:val="24"/>
                      <w:lang w:eastAsia="ru-RU"/>
                    </w:rPr>
                    <w:t xml:space="preserve">к снижению  соответствующей </w:t>
                  </w:r>
                  <w:r w:rsidRPr="00C35924">
                    <w:rPr>
                      <w:rFonts w:ascii="Times New Roman" w:eastAsia="Times New Roman" w:hAnsi="Times New Roman" w:cs="Times New Roman"/>
                      <w:bCs/>
                      <w:iCs/>
                      <w:sz w:val="24"/>
                      <w:szCs w:val="24"/>
                      <w:lang w:eastAsia="ru-RU"/>
                    </w:rPr>
                    <w:t xml:space="preserve">стоимости </w:t>
                  </w:r>
                  <w:r w:rsidRPr="00C35924">
                    <w:rPr>
                      <w:rFonts w:ascii="Times New Roman" w:eastAsia="Times New Roman" w:hAnsi="Times New Roman" w:cs="Times New Roman"/>
                      <w:sz w:val="24"/>
                      <w:szCs w:val="24"/>
                      <w:lang w:eastAsia="ru-RU"/>
                    </w:rPr>
                    <w:t>работ/услуг</w:t>
                  </w:r>
                  <w:r w:rsidRPr="00C35924">
                    <w:rPr>
                      <w:rFonts w:ascii="Times New Roman" w:eastAsia="Times New Roman" w:hAnsi="Times New Roman" w:cs="Times New Roman"/>
                      <w:bCs/>
                      <w:iCs/>
                      <w:sz w:val="24"/>
                      <w:szCs w:val="24"/>
                      <w:lang w:eastAsia="ru-RU"/>
                    </w:rPr>
                    <w:t>,</w:t>
                  </w:r>
                  <w:r w:rsidRPr="00C35924">
                    <w:rPr>
                      <w:rFonts w:ascii="Times New Roman" w:eastAsia="Times New Roman" w:hAnsi="Times New Roman" w:cs="Arial"/>
                      <w:sz w:val="24"/>
                      <w:szCs w:val="24"/>
                      <w:lang w:eastAsia="ru-RU"/>
                    </w:rPr>
                    <w:t xml:space="preserve"> указанной </w:t>
                  </w:r>
                  <w:r w:rsidRPr="00C35924">
                    <w:rPr>
                      <w:rFonts w:ascii="Times New Roman" w:eastAsia="Times New Roman" w:hAnsi="Times New Roman" w:cs="Times New Roman"/>
                      <w:iCs/>
                      <w:sz w:val="24"/>
                      <w:szCs w:val="24"/>
                      <w:lang w:eastAsia="ru-RU"/>
                    </w:rPr>
                    <w:t xml:space="preserve">в </w:t>
                  </w:r>
                  <w:hyperlink w:anchor="_Форма_4_РЕКОМЕНДУЕМАЯ" w:history="1">
                    <w:r w:rsidRPr="00C35924">
                      <w:rPr>
                        <w:rFonts w:ascii="Times New Roman" w:eastAsia="Times New Roman" w:hAnsi="Times New Roman" w:cs="Times New Roman"/>
                        <w:color w:val="0000FF"/>
                        <w:sz w:val="24"/>
                        <w:szCs w:val="24"/>
                        <w:u w:val="single"/>
                        <w:lang w:eastAsia="ru-RU"/>
                      </w:rPr>
                      <w:t xml:space="preserve">форме </w:t>
                    </w:r>
                  </w:hyperlink>
                  <w:r w:rsidRPr="00C35924">
                    <w:rPr>
                      <w:rFonts w:ascii="Times New Roman" w:eastAsia="Times New Roman" w:hAnsi="Times New Roman" w:cs="Times New Roman"/>
                      <w:color w:val="0000FF"/>
                      <w:sz w:val="24"/>
                      <w:szCs w:val="24"/>
                      <w:u w:val="single"/>
                      <w:lang w:eastAsia="ru-RU"/>
                    </w:rPr>
                    <w:t>3</w:t>
                  </w:r>
                  <w:r w:rsidRPr="00C35924">
                    <w:rPr>
                      <w:rFonts w:ascii="Times New Roman" w:eastAsia="Times New Roman" w:hAnsi="Times New Roman" w:cs="Times New Roman"/>
                      <w:sz w:val="24"/>
                      <w:szCs w:val="24"/>
                      <w:lang w:eastAsia="ru-RU"/>
                    </w:rPr>
                    <w:t xml:space="preserve"> </w:t>
                  </w:r>
                  <w:hyperlink w:anchor="_РАЗДЕЛ_III._ФОРМЫ" w:history="1">
                    <w:r w:rsidRPr="00C35924">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35924">
                    <w:rPr>
                      <w:rFonts w:ascii="Times New Roman" w:eastAsia="Times New Roman" w:hAnsi="Times New Roman" w:cs="Times New Roman"/>
                      <w:iCs/>
                      <w:color w:val="0000FF"/>
                      <w:sz w:val="24"/>
                      <w:szCs w:val="24"/>
                      <w:u w:val="single"/>
                      <w:lang w:eastAsia="ru-RU"/>
                    </w:rPr>
                    <w:t xml:space="preserve"> </w:t>
                  </w:r>
                  <w:r w:rsidRPr="00C35924">
                    <w:rPr>
                      <w:rFonts w:ascii="Times New Roman" w:eastAsia="Times New Roman" w:hAnsi="Times New Roman" w:cs="Times New Roman"/>
                      <w:sz w:val="24"/>
                      <w:szCs w:val="24"/>
                      <w:lang w:eastAsia="ru-RU"/>
                    </w:rPr>
                    <w:t>настоящей Документации. Коэффициент снижения выражается в виде десятичной дроби (например, «0,98» или «0,9» и т.п.</w:t>
                  </w:r>
                </w:p>
              </w:tc>
            </w:tr>
            <w:tr w:rsidR="00C35924" w:rsidRPr="00C35924" w:rsidTr="00C35924">
              <w:tc>
                <w:tcPr>
                  <w:tcW w:w="18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5924" w:rsidRPr="00C35924" w:rsidRDefault="00C35924" w:rsidP="00C35924">
                  <w:pPr>
                    <w:spacing w:after="0" w:line="240" w:lineRule="auto"/>
                    <w:contextualSpacing/>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3.Опыт исполнения договоров на оказание услуг, аналогичных предмету закупки не менее 3 лет</w:t>
                  </w:r>
                </w:p>
                <w:p w:rsidR="00C35924" w:rsidRPr="00C35924" w:rsidRDefault="00C35924" w:rsidP="00C35924">
                  <w:pPr>
                    <w:spacing w:after="0" w:line="240" w:lineRule="auto"/>
                    <w:contextualSpacing/>
                    <w:rPr>
                      <w:rFonts w:ascii="Times New Roman" w:eastAsia="Times New Roman"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C35924" w:rsidRPr="00C35924" w:rsidRDefault="00C35924" w:rsidP="00C35924">
                  <w:pPr>
                    <w:spacing w:after="200" w:line="276"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3%</w:t>
                  </w:r>
                </w:p>
              </w:tc>
              <w:tc>
                <w:tcPr>
                  <w:tcW w:w="4112" w:type="dxa"/>
                  <w:tcBorders>
                    <w:top w:val="nil"/>
                    <w:left w:val="nil"/>
                    <w:bottom w:val="single" w:sz="8" w:space="0" w:color="auto"/>
                    <w:right w:val="single" w:sz="8" w:space="0" w:color="auto"/>
                  </w:tcBorders>
                  <w:tcMar>
                    <w:top w:w="0" w:type="dxa"/>
                    <w:left w:w="108" w:type="dxa"/>
                    <w:bottom w:w="0" w:type="dxa"/>
                    <w:right w:w="108" w:type="dxa"/>
                  </w:tcMar>
                </w:tcPr>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Оценивается опыт исполнения договоров на оказание услуг, аналогичных предмету закупки. </w:t>
                  </w:r>
                </w:p>
                <w:p w:rsidR="00C35924" w:rsidRPr="00C35924" w:rsidRDefault="00C35924" w:rsidP="00C35924">
                  <w:pPr>
                    <w:spacing w:after="0" w:line="240" w:lineRule="auto"/>
                    <w:jc w:val="both"/>
                    <w:rPr>
                      <w:rFonts w:ascii="Times New Roman" w:eastAsia="Times New Roman" w:hAnsi="Times New Roman" w:cs="Times New Roman"/>
                      <w:sz w:val="24"/>
                      <w:szCs w:val="24"/>
                      <w:highlight w:val="yellow"/>
                      <w:lang w:eastAsia="ru-RU"/>
                    </w:rPr>
                  </w:pPr>
                  <w:r w:rsidRPr="00C35924">
                    <w:rPr>
                      <w:rFonts w:ascii="Times New Roman" w:eastAsia="Times New Roman" w:hAnsi="Times New Roman" w:cs="Times New Roman"/>
                      <w:sz w:val="24"/>
                      <w:szCs w:val="24"/>
                      <w:lang w:eastAsia="ru-RU"/>
                    </w:rPr>
                    <w:t xml:space="preserve">Подтверждается: копиями договоров и копиями актов приемки выполненных работ, а также Перечнем договоров, составленным по </w:t>
                  </w:r>
                  <w:hyperlink w:anchor="_Форма_3_ТЕХНИКО-КОММЕРЧЕСКОЕ" w:history="1">
                    <w:r w:rsidRPr="00C35924">
                      <w:rPr>
                        <w:rFonts w:ascii="Times New Roman" w:eastAsia="Times New Roman" w:hAnsi="Times New Roman" w:cs="Times New Roman"/>
                        <w:color w:val="0000FF"/>
                        <w:sz w:val="24"/>
                        <w:szCs w:val="24"/>
                        <w:u w:val="single"/>
                        <w:lang w:eastAsia="ru-RU"/>
                      </w:rPr>
                      <w:t xml:space="preserve">форме </w:t>
                    </w:r>
                  </w:hyperlink>
                  <w:r w:rsidRPr="00C35924">
                    <w:rPr>
                      <w:rFonts w:ascii="Times New Roman" w:eastAsia="Times New Roman" w:hAnsi="Times New Roman" w:cs="Times New Roman"/>
                      <w:color w:val="0000FF"/>
                      <w:sz w:val="24"/>
                      <w:szCs w:val="24"/>
                      <w:u w:val="single"/>
                      <w:lang w:eastAsia="ru-RU"/>
                    </w:rPr>
                    <w:t xml:space="preserve">3 </w:t>
                  </w:r>
                  <w:hyperlink w:anchor="_РАЗДЕЛ_III._ФОРМЫ" w:history="1">
                    <w:r w:rsidRPr="00C35924">
                      <w:rPr>
                        <w:rFonts w:ascii="Times New Roman" w:eastAsia="Times New Roman" w:hAnsi="Times New Roman" w:cs="Times New Roman"/>
                        <w:color w:val="0000FF"/>
                        <w:sz w:val="24"/>
                        <w:szCs w:val="24"/>
                        <w:u w:val="single"/>
                        <w:lang w:eastAsia="ru-RU"/>
                      </w:rPr>
                      <w:t>раздела III «ФОРМЫ ДЛЯ ЗАПОЛНЕНИЯ ПРЕТЕНДЕНТАМИ»</w:t>
                    </w:r>
                  </w:hyperlink>
                  <w:r w:rsidRPr="00C35924">
                    <w:rPr>
                      <w:rFonts w:ascii="Times New Roman" w:eastAsia="Times New Roman" w:hAnsi="Times New Roman" w:cs="Times New Roman"/>
                      <w:sz w:val="24"/>
                      <w:szCs w:val="24"/>
                      <w:u w:val="single"/>
                      <w:lang w:eastAsia="ru-RU"/>
                    </w:rPr>
                    <w:t>,</w:t>
                  </w:r>
                  <w:r w:rsidRPr="00C35924">
                    <w:rPr>
                      <w:rFonts w:ascii="Times New Roman" w:eastAsia="Times New Roman" w:hAnsi="Times New Roman" w:cs="Times New Roman"/>
                      <w:sz w:val="24"/>
                      <w:szCs w:val="24"/>
                      <w:lang w:eastAsia="ru-RU"/>
                    </w:rPr>
                    <w:t xml:space="preserve"> с обязательным приложением копий актов приемки выполненных работ за последние 3 года, предшествующие дате размещения извещения о проведении закупки</w:t>
                  </w:r>
                </w:p>
              </w:tc>
            </w:tr>
          </w:tbl>
          <w:p w:rsidR="00C35924" w:rsidRPr="00C35924" w:rsidRDefault="00C35924" w:rsidP="00C35924">
            <w:pPr>
              <w:spacing w:after="0" w:line="240" w:lineRule="auto"/>
              <w:ind w:firstLine="459"/>
              <w:jc w:val="both"/>
              <w:rPr>
                <w:rFonts w:ascii="Times New Roman" w:eastAsia="Times New Roman" w:hAnsi="Times New Roman" w:cs="Times New Roman"/>
                <w:sz w:val="10"/>
                <w:szCs w:val="10"/>
                <w:lang w:eastAsia="ru-RU"/>
              </w:rPr>
            </w:pP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lastRenderedPageBreak/>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C35924" w:rsidRPr="00C35924" w:rsidRDefault="00C35924" w:rsidP="00C35924">
            <w:pPr>
              <w:keepLines/>
              <w:spacing w:after="0" w:line="240" w:lineRule="auto"/>
              <w:ind w:firstLine="540"/>
              <w:jc w:val="both"/>
              <w:outlineLvl w:val="2"/>
              <w:rPr>
                <w:rFonts w:ascii="Times New Roman" w:eastAsia="Times New Roman" w:hAnsi="Times New Roman" w:cs="Times New Roman"/>
                <w:bCs/>
                <w:sz w:val="24"/>
                <w:szCs w:val="24"/>
                <w:lang w:eastAsia="ru-RU"/>
              </w:rPr>
            </w:pPr>
            <w:r w:rsidRPr="00C35924">
              <w:rPr>
                <w:rFonts w:ascii="Times New Roman" w:eastAsia="Times New Roman" w:hAnsi="Times New Roman" w:cs="Times New Roman"/>
                <w:bCs/>
                <w:sz w:val="24"/>
                <w:szCs w:val="24"/>
                <w:lang w:eastAsia="ru-RU"/>
              </w:rPr>
              <w:t>Для оценки заявки на участие в запросе предложений осуществляется расчет итогового рейтинга по каждой заявке на участие в запросе предложений.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установленных в </w:t>
            </w:r>
            <w:r w:rsidRPr="00C35924">
              <w:rPr>
                <w:rFonts w:ascii="Times New Roman" w:eastAsia="Times New Roman" w:hAnsi="Times New Roman" w:cs="Times New Roman"/>
                <w:bCs/>
                <w:sz w:val="24"/>
                <w:szCs w:val="24"/>
                <w:lang w:eastAsia="ru-RU"/>
              </w:rPr>
              <w:t xml:space="preserve">Документации о </w:t>
            </w:r>
            <w:r w:rsidRPr="00C35924">
              <w:rPr>
                <w:rFonts w:ascii="Times New Roman" w:eastAsia="Times New Roman" w:hAnsi="Times New Roman" w:cs="Times New Roman"/>
                <w:sz w:val="24"/>
                <w:szCs w:val="24"/>
                <w:lang w:eastAsia="ru-RU"/>
              </w:rPr>
              <w:t xml:space="preserve">запросе предложений критериев определяется в процентах. </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C35924" w:rsidRPr="00C35924" w:rsidRDefault="00C35924" w:rsidP="00C35924">
            <w:pPr>
              <w:spacing w:after="0" w:line="240" w:lineRule="auto"/>
              <w:ind w:firstLine="459"/>
              <w:jc w:val="both"/>
              <w:rPr>
                <w:rFonts w:ascii="Times New Roman" w:eastAsia="Times New Roman" w:hAnsi="Times New Roman" w:cs="Times New Roman"/>
                <w:sz w:val="10"/>
                <w:szCs w:val="10"/>
                <w:lang w:eastAsia="ru-RU"/>
              </w:rPr>
            </w:pPr>
          </w:p>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Порядок оценки и сопоставления Заявок:</w:t>
            </w:r>
          </w:p>
          <w:p w:rsidR="00C35924" w:rsidRPr="00C35924" w:rsidRDefault="00C35924" w:rsidP="00C35924">
            <w:pPr>
              <w:keepNext/>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3.1. Рейтинг, присуждаемый заявке по критерию «Коэффициент снижения </w:t>
            </w:r>
            <w:r w:rsidRPr="00C35924">
              <w:rPr>
                <w:rFonts w:ascii="Times New Roman" w:eastAsia="Times New Roman" w:hAnsi="Times New Roman" w:cs="Times New Roman"/>
                <w:bCs/>
                <w:iCs/>
                <w:sz w:val="24"/>
                <w:szCs w:val="24"/>
                <w:lang w:eastAsia="ru-RU"/>
              </w:rPr>
              <w:t>стоимости работы чел/час</w:t>
            </w:r>
            <w:r w:rsidRPr="00C35924">
              <w:rPr>
                <w:rFonts w:ascii="Times New Roman" w:eastAsia="Times New Roman" w:hAnsi="Times New Roman" w:cs="Times New Roman"/>
                <w:sz w:val="24"/>
                <w:szCs w:val="24"/>
                <w:lang w:eastAsia="ru-RU"/>
              </w:rPr>
              <w:t>», определяется по формуле:</w:t>
            </w:r>
          </w:p>
          <w:p w:rsidR="00C35924" w:rsidRPr="00C35924" w:rsidRDefault="00C35924" w:rsidP="00C35924">
            <w:pPr>
              <w:spacing w:after="0" w:line="240" w:lineRule="auto"/>
              <w:ind w:firstLine="459"/>
              <w:jc w:val="both"/>
              <w:rPr>
                <w:rFonts w:ascii="Times New Roman" w:eastAsia="Times New Roman" w:hAnsi="Times New Roman" w:cs="Times New Roman"/>
                <w:color w:val="000000" w:themeColor="text1"/>
                <w:sz w:val="24"/>
                <w:szCs w:val="24"/>
                <w:lang w:eastAsia="ru-RU"/>
              </w:rPr>
            </w:pPr>
            <w:r w:rsidRPr="00C35924">
              <w:rPr>
                <w:rFonts w:ascii="Times New Roman" w:eastAsia="Times New Roman" w:hAnsi="Times New Roman" w:cs="Times New Roman"/>
                <w:sz w:val="24"/>
                <w:szCs w:val="24"/>
                <w:lang w:eastAsia="ru-RU"/>
              </w:rPr>
              <w:t xml:space="preserve">Rцi = Цmin/Цi×100, где Цi – предложение о коэффициенте снижения </w:t>
            </w:r>
            <w:r w:rsidRPr="00C35924">
              <w:rPr>
                <w:rFonts w:ascii="Times New Roman" w:eastAsia="Times New Roman" w:hAnsi="Times New Roman" w:cs="Times New Roman"/>
                <w:bCs/>
                <w:iCs/>
                <w:sz w:val="24"/>
                <w:szCs w:val="24"/>
                <w:lang w:eastAsia="ru-RU"/>
              </w:rPr>
              <w:t>стоимости работы чел/час</w:t>
            </w:r>
            <w:r w:rsidRPr="00C35924">
              <w:rPr>
                <w:rFonts w:ascii="Times New Roman" w:eastAsia="Times New Roman" w:hAnsi="Times New Roman" w:cs="Times New Roman"/>
                <w:sz w:val="24"/>
                <w:szCs w:val="24"/>
                <w:lang w:eastAsia="ru-RU"/>
              </w:rPr>
              <w:t xml:space="preserve">, а Цmin- минимальное предложение о коэффициенте снижения </w:t>
            </w:r>
            <w:r w:rsidRPr="00C35924">
              <w:rPr>
                <w:rFonts w:ascii="Times New Roman" w:eastAsia="Times New Roman" w:hAnsi="Times New Roman" w:cs="Times New Roman"/>
                <w:bCs/>
                <w:iCs/>
                <w:sz w:val="24"/>
                <w:szCs w:val="24"/>
                <w:lang w:eastAsia="ru-RU"/>
              </w:rPr>
              <w:t>стоимости работы чел/час</w:t>
            </w:r>
            <w:r w:rsidRPr="00C35924">
              <w:rPr>
                <w:rFonts w:ascii="Times New Roman" w:eastAsia="Times New Roman" w:hAnsi="Times New Roman" w:cs="Times New Roman"/>
                <w:sz w:val="24"/>
                <w:szCs w:val="24"/>
                <w:lang w:eastAsia="ru-RU"/>
              </w:rPr>
              <w:t xml:space="preserve"> из всех представленных участниками в заявках.</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При его использовании, </w:t>
            </w:r>
            <w:r w:rsidRPr="00C35924">
              <w:rPr>
                <w:rFonts w:ascii="Times New Roman" w:eastAsia="Times New Roman" w:hAnsi="Times New Roman" w:cs="Times New Roman"/>
                <w:bCs/>
                <w:iCs/>
                <w:sz w:val="24"/>
                <w:szCs w:val="24"/>
                <w:lang w:eastAsia="ru-RU"/>
              </w:rPr>
              <w:t>стоимость работы чел/час</w:t>
            </w:r>
            <w:r w:rsidRPr="00C35924">
              <w:rPr>
                <w:rFonts w:ascii="Times New Roman" w:eastAsia="Times New Roman" w:hAnsi="Times New Roman" w:cs="Times New Roman"/>
                <w:sz w:val="24"/>
                <w:szCs w:val="24"/>
                <w:lang w:eastAsia="ru-RU"/>
              </w:rPr>
              <w:t xml:space="preserve"> определяется путём произведения начальной (максимальной) </w:t>
            </w:r>
            <w:r w:rsidRPr="00C35924">
              <w:rPr>
                <w:rFonts w:ascii="Times New Roman" w:eastAsia="Times New Roman" w:hAnsi="Times New Roman" w:cs="Times New Roman"/>
                <w:bCs/>
                <w:iCs/>
                <w:sz w:val="24"/>
                <w:szCs w:val="24"/>
                <w:lang w:eastAsia="ru-RU"/>
              </w:rPr>
              <w:t>стоимости работы чел/час,</w:t>
            </w:r>
            <w:r w:rsidRPr="00C35924">
              <w:rPr>
                <w:rFonts w:ascii="Times New Roman" w:eastAsia="Times New Roman" w:hAnsi="Times New Roman" w:cs="Times New Roman"/>
                <w:sz w:val="24"/>
                <w:szCs w:val="24"/>
                <w:lang w:eastAsia="ru-RU"/>
              </w:rPr>
              <w:t xml:space="preserve"> указанной  </w:t>
            </w:r>
            <w:r w:rsidRPr="00C35924">
              <w:rPr>
                <w:rFonts w:ascii="Times New Roman" w:eastAsia="Times New Roman" w:hAnsi="Times New Roman" w:cs="Times New Roman"/>
                <w:iCs/>
                <w:sz w:val="24"/>
                <w:szCs w:val="24"/>
                <w:lang w:eastAsia="ru-RU"/>
              </w:rPr>
              <w:t xml:space="preserve">в </w:t>
            </w:r>
            <w:hyperlink w:anchor="_Форма_4_РЕКОМЕНДУЕМАЯ" w:history="1">
              <w:r w:rsidRPr="00C35924">
                <w:rPr>
                  <w:rFonts w:ascii="Times New Roman" w:eastAsia="Times New Roman" w:hAnsi="Times New Roman" w:cs="Times New Roman"/>
                  <w:color w:val="0000FF"/>
                  <w:sz w:val="24"/>
                  <w:szCs w:val="24"/>
                  <w:u w:val="single"/>
                  <w:lang w:eastAsia="ru-RU"/>
                </w:rPr>
                <w:t xml:space="preserve">форме </w:t>
              </w:r>
            </w:hyperlink>
            <w:r w:rsidRPr="00C35924">
              <w:rPr>
                <w:rFonts w:ascii="Times New Roman" w:eastAsia="Times New Roman" w:hAnsi="Times New Roman" w:cs="Times New Roman"/>
                <w:color w:val="0000FF"/>
                <w:sz w:val="24"/>
                <w:szCs w:val="24"/>
                <w:u w:val="single"/>
                <w:lang w:eastAsia="ru-RU"/>
              </w:rPr>
              <w:t>3</w:t>
            </w:r>
            <w:r w:rsidRPr="00C35924">
              <w:rPr>
                <w:rFonts w:ascii="Times New Roman" w:eastAsia="Times New Roman" w:hAnsi="Times New Roman" w:cs="Times New Roman"/>
                <w:sz w:val="24"/>
                <w:szCs w:val="24"/>
                <w:lang w:eastAsia="ru-RU"/>
              </w:rPr>
              <w:t xml:space="preserve"> </w:t>
            </w:r>
            <w:hyperlink w:anchor="_РАЗДЕЛ_III._ФОРМЫ" w:history="1">
              <w:r w:rsidRPr="00C35924">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35924">
              <w:rPr>
                <w:rFonts w:ascii="Times New Roman" w:eastAsia="Times New Roman" w:hAnsi="Times New Roman" w:cs="Times New Roman"/>
                <w:iCs/>
                <w:color w:val="0000FF"/>
                <w:sz w:val="24"/>
                <w:szCs w:val="24"/>
                <w:u w:val="single"/>
                <w:lang w:eastAsia="ru-RU"/>
              </w:rPr>
              <w:t xml:space="preserve"> </w:t>
            </w:r>
            <w:r w:rsidRPr="00C35924">
              <w:rPr>
                <w:rFonts w:ascii="Times New Roman" w:eastAsia="Times New Roman" w:hAnsi="Times New Roman" w:cs="Times New Roman"/>
                <w:sz w:val="24"/>
                <w:szCs w:val="24"/>
                <w:lang w:eastAsia="ru-RU"/>
              </w:rPr>
              <w:t xml:space="preserve">настоящей Документации, на коэффициент снижения </w:t>
            </w:r>
            <w:r w:rsidRPr="00C35924">
              <w:rPr>
                <w:rFonts w:ascii="Times New Roman" w:eastAsia="Times New Roman" w:hAnsi="Times New Roman" w:cs="Times New Roman"/>
                <w:bCs/>
                <w:iCs/>
                <w:sz w:val="24"/>
                <w:szCs w:val="24"/>
                <w:lang w:eastAsia="ru-RU"/>
              </w:rPr>
              <w:t>стоимости работы чел/час</w:t>
            </w:r>
            <w:r w:rsidRPr="00C35924">
              <w:rPr>
                <w:rFonts w:ascii="Times New Roman" w:eastAsia="Times New Roman" w:hAnsi="Times New Roman" w:cs="Times New Roman"/>
                <w:sz w:val="24"/>
                <w:szCs w:val="24"/>
                <w:lang w:eastAsia="ru-RU"/>
              </w:rPr>
              <w:t xml:space="preserve">, предложенный участником. </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Для расчета итогового рейтинга по заявке на участие в запросе предложений рейтинг, присуждаемый этой заявке по критерию «Коэффициент снижения </w:t>
            </w:r>
            <w:r w:rsidRPr="00C35924">
              <w:rPr>
                <w:rFonts w:ascii="Times New Roman" w:eastAsia="Times New Roman" w:hAnsi="Times New Roman" w:cs="Times New Roman"/>
                <w:bCs/>
                <w:iCs/>
                <w:sz w:val="24"/>
                <w:szCs w:val="24"/>
                <w:lang w:eastAsia="ru-RU"/>
              </w:rPr>
              <w:t>стоимости работы чел/час</w:t>
            </w:r>
            <w:r w:rsidRPr="00C35924">
              <w:rPr>
                <w:rFonts w:ascii="Times New Roman" w:eastAsia="Times New Roman" w:hAnsi="Times New Roman" w:cs="Times New Roman"/>
                <w:sz w:val="24"/>
                <w:szCs w:val="24"/>
                <w:lang w:eastAsia="ru-RU"/>
              </w:rPr>
              <w:t>», умножается на соответствующую указанному критерию значимость.</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p>
          <w:p w:rsidR="00C35924" w:rsidRPr="00C35924" w:rsidRDefault="00C35924" w:rsidP="00C35924">
            <w:pPr>
              <w:keepNext/>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3.2. Рейтинг, присуждаемый заявке по критерию «Коэффициент снижения стоимости  работ/услуг: дополнительные ремонтные работы (услуги) не входящие в перечень оказываемых услуг, определенных Регламентом, в целях обеспечения безаварийной эксплуатации и подготовке к отопительному сезону», определяется по формуле:</w:t>
            </w:r>
          </w:p>
          <w:p w:rsidR="00C35924" w:rsidRPr="00C35924" w:rsidRDefault="00C35924" w:rsidP="00C35924">
            <w:pPr>
              <w:spacing w:after="0" w:line="240" w:lineRule="auto"/>
              <w:ind w:firstLine="459"/>
              <w:jc w:val="both"/>
              <w:rPr>
                <w:rFonts w:ascii="Times New Roman" w:eastAsia="Times New Roman" w:hAnsi="Times New Roman" w:cs="Times New Roman"/>
                <w:color w:val="000000" w:themeColor="text1"/>
                <w:sz w:val="24"/>
                <w:szCs w:val="24"/>
                <w:lang w:eastAsia="ru-RU"/>
              </w:rPr>
            </w:pPr>
            <w:r w:rsidRPr="00C35924">
              <w:rPr>
                <w:rFonts w:ascii="Times New Roman" w:eastAsia="Times New Roman" w:hAnsi="Times New Roman" w:cs="Times New Roman"/>
                <w:sz w:val="24"/>
                <w:szCs w:val="24"/>
                <w:lang w:eastAsia="ru-RU"/>
              </w:rPr>
              <w:t xml:space="preserve">Rцi = Цmin/Цi×100, где Цi – предложение о коэффициенте снижения </w:t>
            </w:r>
            <w:r w:rsidRPr="00C35924">
              <w:rPr>
                <w:rFonts w:ascii="Times New Roman" w:eastAsia="Times New Roman" w:hAnsi="Times New Roman" w:cs="Times New Roman"/>
                <w:bCs/>
                <w:iCs/>
                <w:sz w:val="24"/>
                <w:szCs w:val="24"/>
                <w:lang w:eastAsia="ru-RU"/>
              </w:rPr>
              <w:t xml:space="preserve">стоимости </w:t>
            </w:r>
            <w:r w:rsidRPr="00C35924">
              <w:rPr>
                <w:rFonts w:ascii="Times New Roman" w:eastAsia="Times New Roman" w:hAnsi="Times New Roman" w:cs="Times New Roman"/>
                <w:sz w:val="24"/>
                <w:szCs w:val="24"/>
                <w:lang w:eastAsia="ru-RU"/>
              </w:rPr>
              <w:t xml:space="preserve">работ/услуг: дополнительные ремонтные работы (услуги) не входящие в перечень оказываемых услуг, а Цmin- минимальное предложение о коэффициенте снижения </w:t>
            </w:r>
            <w:r w:rsidRPr="00C35924">
              <w:rPr>
                <w:rFonts w:ascii="Times New Roman" w:eastAsia="Times New Roman" w:hAnsi="Times New Roman" w:cs="Times New Roman"/>
                <w:bCs/>
                <w:iCs/>
                <w:sz w:val="24"/>
                <w:szCs w:val="24"/>
                <w:lang w:eastAsia="ru-RU"/>
              </w:rPr>
              <w:t xml:space="preserve">стоимости </w:t>
            </w:r>
            <w:r w:rsidRPr="00C35924">
              <w:rPr>
                <w:rFonts w:ascii="Times New Roman" w:eastAsia="Times New Roman" w:hAnsi="Times New Roman" w:cs="Times New Roman"/>
                <w:sz w:val="24"/>
                <w:szCs w:val="24"/>
                <w:lang w:eastAsia="ru-RU"/>
              </w:rPr>
              <w:t>работ/услуг: дополнительные ремонтные работы (услуги) не входящие в перечень оказываемых услуг из всех представленных участниками в заявках.</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lastRenderedPageBreak/>
              <w:t xml:space="preserve">При его использовании, </w:t>
            </w:r>
            <w:r w:rsidRPr="00C35924">
              <w:rPr>
                <w:rFonts w:ascii="Times New Roman" w:eastAsia="Times New Roman" w:hAnsi="Times New Roman" w:cs="Times New Roman"/>
                <w:bCs/>
                <w:iCs/>
                <w:sz w:val="24"/>
                <w:szCs w:val="24"/>
                <w:lang w:eastAsia="ru-RU"/>
              </w:rPr>
              <w:t xml:space="preserve">стоимость </w:t>
            </w:r>
            <w:r w:rsidRPr="00C35924">
              <w:rPr>
                <w:rFonts w:ascii="Times New Roman" w:eastAsia="Times New Roman" w:hAnsi="Times New Roman" w:cs="Times New Roman"/>
                <w:sz w:val="24"/>
                <w:szCs w:val="24"/>
                <w:lang w:eastAsia="ru-RU"/>
              </w:rPr>
              <w:t xml:space="preserve">работ/услуг: дополнительные ремонтные работы (услуги) не входящие в перечень оказываемых услуг определяется путём произведения начальной (максимальной) </w:t>
            </w:r>
            <w:r w:rsidRPr="00C35924">
              <w:rPr>
                <w:rFonts w:ascii="Times New Roman" w:eastAsia="Times New Roman" w:hAnsi="Times New Roman" w:cs="Times New Roman"/>
                <w:bCs/>
                <w:iCs/>
                <w:sz w:val="24"/>
                <w:szCs w:val="24"/>
                <w:lang w:eastAsia="ru-RU"/>
              </w:rPr>
              <w:t xml:space="preserve">стоимости </w:t>
            </w:r>
            <w:r w:rsidRPr="00C35924">
              <w:rPr>
                <w:rFonts w:ascii="Times New Roman" w:eastAsia="Times New Roman" w:hAnsi="Times New Roman" w:cs="Times New Roman"/>
                <w:sz w:val="24"/>
                <w:szCs w:val="24"/>
                <w:lang w:eastAsia="ru-RU"/>
              </w:rPr>
              <w:t>работ/услуг: дополнительные ремонтные работы (услуги) не входящие в перечень оказываемых услуг</w:t>
            </w:r>
            <w:r w:rsidRPr="00C35924">
              <w:rPr>
                <w:rFonts w:ascii="Times New Roman" w:eastAsia="Times New Roman" w:hAnsi="Times New Roman" w:cs="Times New Roman"/>
                <w:bCs/>
                <w:iCs/>
                <w:sz w:val="24"/>
                <w:szCs w:val="24"/>
                <w:lang w:eastAsia="ru-RU"/>
              </w:rPr>
              <w:t>,</w:t>
            </w:r>
            <w:r w:rsidRPr="00C35924">
              <w:rPr>
                <w:rFonts w:ascii="Times New Roman" w:eastAsia="Times New Roman" w:hAnsi="Times New Roman" w:cs="Times New Roman"/>
                <w:sz w:val="24"/>
                <w:szCs w:val="24"/>
                <w:lang w:eastAsia="ru-RU"/>
              </w:rPr>
              <w:t xml:space="preserve"> указанной </w:t>
            </w:r>
            <w:r w:rsidRPr="00C35924">
              <w:rPr>
                <w:rFonts w:ascii="Times New Roman" w:eastAsia="Times New Roman" w:hAnsi="Times New Roman" w:cs="Times New Roman"/>
                <w:iCs/>
                <w:sz w:val="24"/>
                <w:szCs w:val="24"/>
                <w:lang w:eastAsia="ru-RU"/>
              </w:rPr>
              <w:t xml:space="preserve">в </w:t>
            </w:r>
            <w:hyperlink w:anchor="_Форма_4_РЕКОМЕНДУЕМАЯ" w:history="1">
              <w:r w:rsidRPr="00C35924">
                <w:rPr>
                  <w:rFonts w:ascii="Times New Roman" w:eastAsia="Times New Roman" w:hAnsi="Times New Roman" w:cs="Times New Roman"/>
                  <w:color w:val="0000FF"/>
                  <w:sz w:val="24"/>
                  <w:szCs w:val="24"/>
                  <w:u w:val="single"/>
                  <w:lang w:eastAsia="ru-RU"/>
                </w:rPr>
                <w:t xml:space="preserve">форме </w:t>
              </w:r>
            </w:hyperlink>
            <w:r w:rsidRPr="00C35924">
              <w:rPr>
                <w:rFonts w:ascii="Times New Roman" w:eastAsia="Times New Roman" w:hAnsi="Times New Roman" w:cs="Times New Roman"/>
                <w:color w:val="0000FF"/>
                <w:sz w:val="24"/>
                <w:szCs w:val="24"/>
                <w:u w:val="single"/>
                <w:lang w:eastAsia="ru-RU"/>
              </w:rPr>
              <w:t>3</w:t>
            </w:r>
            <w:r w:rsidRPr="00C35924">
              <w:rPr>
                <w:rFonts w:ascii="Times New Roman" w:eastAsia="Times New Roman" w:hAnsi="Times New Roman" w:cs="Times New Roman"/>
                <w:sz w:val="24"/>
                <w:szCs w:val="24"/>
                <w:lang w:eastAsia="ru-RU"/>
              </w:rPr>
              <w:t xml:space="preserve"> </w:t>
            </w:r>
            <w:hyperlink w:anchor="_РАЗДЕЛ_III._ФОРМЫ" w:history="1">
              <w:r w:rsidRPr="00C35924">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35924">
              <w:rPr>
                <w:rFonts w:ascii="Times New Roman" w:eastAsia="Times New Roman" w:hAnsi="Times New Roman" w:cs="Times New Roman"/>
                <w:iCs/>
                <w:color w:val="0000FF"/>
                <w:sz w:val="24"/>
                <w:szCs w:val="24"/>
                <w:u w:val="single"/>
                <w:lang w:eastAsia="ru-RU"/>
              </w:rPr>
              <w:t xml:space="preserve"> </w:t>
            </w:r>
            <w:r w:rsidRPr="00C35924">
              <w:rPr>
                <w:rFonts w:ascii="Times New Roman" w:eastAsia="Times New Roman" w:hAnsi="Times New Roman" w:cs="Times New Roman"/>
                <w:sz w:val="24"/>
                <w:szCs w:val="24"/>
                <w:lang w:eastAsia="ru-RU"/>
              </w:rPr>
              <w:t xml:space="preserve">настоящей Документации, на коэффициент снижения </w:t>
            </w:r>
            <w:r w:rsidRPr="00C35924">
              <w:rPr>
                <w:rFonts w:ascii="Times New Roman" w:eastAsia="Times New Roman" w:hAnsi="Times New Roman" w:cs="Times New Roman"/>
                <w:bCs/>
                <w:iCs/>
                <w:sz w:val="24"/>
                <w:szCs w:val="24"/>
                <w:lang w:eastAsia="ru-RU"/>
              </w:rPr>
              <w:t xml:space="preserve">стоимости </w:t>
            </w:r>
            <w:r w:rsidRPr="00C35924">
              <w:rPr>
                <w:rFonts w:ascii="Times New Roman" w:eastAsia="Times New Roman" w:hAnsi="Times New Roman" w:cs="Times New Roman"/>
                <w:sz w:val="24"/>
                <w:szCs w:val="24"/>
                <w:lang w:eastAsia="ru-RU"/>
              </w:rPr>
              <w:t xml:space="preserve">работ/услуг: дополнительные ремонтные работы (услуги) не входящие в перечень оказываемых услуг, предложенный участником. </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Для расчета итогового рейтинга по заявке на участие в запросе предложений рейтинг, присуждаемый этой заявке по критерию «Коэффициент снижения стоимости  работ/услуг: дополнительные ремонтные работы (услуги) не входящие в перечень оказываемых услуг, определенных Регламентом, в целях обеспечения безаварийной эксплуатации и подготовке к отопительному сезону», умножается на соответствующую указанному критерию значимость.</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3.3. Рейтинг, присуждаемый заявке по критерию </w:t>
            </w:r>
            <w:r w:rsidRPr="00C35924">
              <w:rPr>
                <w:rFonts w:ascii="Times New Roman" w:eastAsia="Times New Roman" w:hAnsi="Times New Roman" w:cs="Times New Roman"/>
                <w:b/>
                <w:sz w:val="24"/>
                <w:szCs w:val="24"/>
                <w:lang w:eastAsia="ru-RU"/>
              </w:rPr>
              <w:t>«</w:t>
            </w:r>
            <w:r w:rsidRPr="00C35924">
              <w:rPr>
                <w:rFonts w:ascii="Times New Roman" w:eastAsia="Times New Roman" w:hAnsi="Times New Roman" w:cs="Times New Roman"/>
                <w:sz w:val="24"/>
                <w:szCs w:val="24"/>
                <w:lang w:eastAsia="ru-RU"/>
              </w:rPr>
              <w:t>Опыт исполнения договоров на оказание услуг, аналогичных предмету закупки не менее 3 лет</w:t>
            </w:r>
            <w:r w:rsidRPr="00C35924">
              <w:rPr>
                <w:rFonts w:ascii="Times New Roman" w:eastAsia="Times New Roman" w:hAnsi="Times New Roman" w:cs="Times New Roman"/>
                <w:b/>
                <w:sz w:val="24"/>
                <w:szCs w:val="24"/>
                <w:lang w:eastAsia="ru-RU"/>
              </w:rPr>
              <w:t>»</w:t>
            </w:r>
            <w:r w:rsidRPr="00C35924">
              <w:rPr>
                <w:rFonts w:ascii="Times New Roman" w:eastAsia="Times New Roman" w:hAnsi="Times New Roman" w:cs="Times New Roman"/>
                <w:sz w:val="24"/>
                <w:szCs w:val="24"/>
                <w:lang w:eastAsia="ru-RU"/>
              </w:rPr>
              <w:t>, определяется следующим образом:</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Наличие у претендента опыта</w:t>
            </w:r>
            <w:r w:rsidRPr="00C35924">
              <w:rPr>
                <w:rFonts w:ascii="Times New Roman" w:eastAsia="Times New Roman" w:hAnsi="Times New Roman" w:cs="Times New Roman"/>
                <w:b/>
                <w:sz w:val="24"/>
                <w:szCs w:val="24"/>
                <w:lang w:eastAsia="ru-RU"/>
              </w:rPr>
              <w:t xml:space="preserve"> </w:t>
            </w:r>
            <w:r w:rsidRPr="00C35924">
              <w:rPr>
                <w:rFonts w:ascii="Times New Roman" w:eastAsia="Times New Roman" w:hAnsi="Times New Roman" w:cs="Times New Roman"/>
                <w:sz w:val="24"/>
                <w:szCs w:val="24"/>
                <w:lang w:eastAsia="ru-RU"/>
              </w:rPr>
              <w:t>исполнения договоров аналогичных предмету закупки не менее 3 лет</w:t>
            </w:r>
            <w:r w:rsidRPr="00C35924">
              <w:rPr>
                <w:rFonts w:ascii="Times New Roman" w:eastAsia="Times New Roman" w:hAnsi="Times New Roman" w:cs="Times New Roman"/>
                <w:b/>
                <w:sz w:val="24"/>
                <w:szCs w:val="24"/>
                <w:lang w:eastAsia="ru-RU"/>
              </w:rPr>
              <w:t xml:space="preserve"> </w:t>
            </w:r>
            <w:r w:rsidRPr="00C35924">
              <w:rPr>
                <w:rFonts w:ascii="Times New Roman" w:eastAsia="Times New Roman" w:hAnsi="Times New Roman" w:cs="Times New Roman"/>
                <w:sz w:val="24"/>
                <w:szCs w:val="24"/>
                <w:lang w:eastAsia="ru-RU"/>
              </w:rPr>
              <w:t xml:space="preserve">– 100 баллов, </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отсутствие у претендента опыта</w:t>
            </w:r>
            <w:r w:rsidRPr="00C35924">
              <w:rPr>
                <w:rFonts w:ascii="Times New Roman" w:eastAsia="Times New Roman" w:hAnsi="Times New Roman" w:cs="Times New Roman"/>
                <w:b/>
                <w:sz w:val="24"/>
                <w:szCs w:val="24"/>
                <w:lang w:eastAsia="ru-RU"/>
              </w:rPr>
              <w:t xml:space="preserve"> </w:t>
            </w:r>
            <w:r w:rsidRPr="00C35924">
              <w:rPr>
                <w:rFonts w:ascii="Times New Roman" w:eastAsia="Times New Roman" w:hAnsi="Times New Roman" w:cs="Times New Roman"/>
                <w:sz w:val="24"/>
                <w:szCs w:val="24"/>
                <w:lang w:eastAsia="ru-RU"/>
              </w:rPr>
              <w:t>исполнения договоров, аналогичных предмету закупки или наличие  опыта</w:t>
            </w:r>
            <w:r w:rsidRPr="00C35924">
              <w:rPr>
                <w:rFonts w:ascii="Times New Roman" w:eastAsia="Times New Roman" w:hAnsi="Times New Roman" w:cs="Times New Roman"/>
                <w:b/>
                <w:sz w:val="24"/>
                <w:szCs w:val="24"/>
                <w:lang w:eastAsia="ru-RU"/>
              </w:rPr>
              <w:t xml:space="preserve"> </w:t>
            </w:r>
            <w:r w:rsidRPr="00C35924">
              <w:rPr>
                <w:rFonts w:ascii="Times New Roman" w:eastAsia="Times New Roman" w:hAnsi="Times New Roman" w:cs="Times New Roman"/>
                <w:sz w:val="24"/>
                <w:szCs w:val="24"/>
                <w:lang w:eastAsia="ru-RU"/>
              </w:rPr>
              <w:t xml:space="preserve">исполнения договоров, аналогичных предмету закупки менее 3 лет  </w:t>
            </w:r>
            <w:r w:rsidRPr="00C35924">
              <w:rPr>
                <w:rFonts w:ascii="Times New Roman" w:eastAsia="Times New Roman" w:hAnsi="Times New Roman" w:cs="Times New Roman"/>
                <w:b/>
                <w:sz w:val="24"/>
                <w:szCs w:val="24"/>
                <w:lang w:eastAsia="ru-RU"/>
              </w:rPr>
              <w:t xml:space="preserve">- </w:t>
            </w:r>
            <w:r w:rsidRPr="00C35924">
              <w:rPr>
                <w:rFonts w:ascii="Times New Roman" w:eastAsia="Times New Roman" w:hAnsi="Times New Roman" w:cs="Times New Roman"/>
                <w:sz w:val="24"/>
                <w:szCs w:val="24"/>
                <w:lang w:eastAsia="ru-RU"/>
              </w:rPr>
              <w:t xml:space="preserve"> 0 баллов.</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p>
          <w:p w:rsidR="00C35924" w:rsidRPr="00C35924" w:rsidRDefault="00C35924" w:rsidP="00C35924">
            <w:pPr>
              <w:spacing w:after="0" w:line="240" w:lineRule="auto"/>
              <w:ind w:firstLine="567"/>
              <w:jc w:val="both"/>
              <w:rPr>
                <w:rFonts w:ascii="Times New Roman" w:eastAsia="Times New Roman" w:hAnsi="Times New Roman" w:cs="Times New Roman"/>
                <w:b/>
                <w:sz w:val="24"/>
                <w:szCs w:val="24"/>
                <w:lang w:eastAsia="ru-RU"/>
              </w:rPr>
            </w:pPr>
            <w:r w:rsidRPr="00C35924">
              <w:rPr>
                <w:rFonts w:ascii="Times New Roman" w:eastAsia="Times New Roman" w:hAnsi="Times New Roman" w:cs="Times New Roman"/>
                <w:sz w:val="24"/>
                <w:szCs w:val="24"/>
                <w:lang w:eastAsia="ru-RU"/>
              </w:rPr>
              <w:t>Наличие опыта у участника закупки подтверждается</w:t>
            </w:r>
            <w:r w:rsidRPr="00C35924">
              <w:rPr>
                <w:rFonts w:ascii="Times New Roman" w:eastAsia="Times New Roman" w:hAnsi="Times New Roman" w:cs="Times New Roman"/>
                <w:b/>
                <w:sz w:val="24"/>
                <w:szCs w:val="24"/>
                <w:lang w:eastAsia="ru-RU"/>
              </w:rPr>
              <w:t xml:space="preserve"> </w:t>
            </w:r>
            <w:r w:rsidRPr="00C35924">
              <w:rPr>
                <w:rFonts w:ascii="Times New Roman" w:eastAsia="Times New Roman" w:hAnsi="Times New Roman" w:cs="Times New Roman"/>
                <w:sz w:val="24"/>
                <w:szCs w:val="24"/>
                <w:lang w:eastAsia="ru-RU"/>
              </w:rPr>
              <w:t xml:space="preserve">Перечнем договоров, составленным по </w:t>
            </w:r>
            <w:hyperlink w:anchor="_Форма_3_ТЕХНИКО-КОММЕРЧЕСКОЕ" w:history="1">
              <w:r w:rsidRPr="00C35924">
                <w:rPr>
                  <w:rFonts w:ascii="Times New Roman" w:eastAsia="Times New Roman" w:hAnsi="Times New Roman" w:cs="Times New Roman"/>
                  <w:color w:val="0000FF"/>
                  <w:sz w:val="24"/>
                  <w:szCs w:val="24"/>
                  <w:u w:val="single"/>
                  <w:lang w:eastAsia="ru-RU"/>
                </w:rPr>
                <w:t xml:space="preserve">форме </w:t>
              </w:r>
            </w:hyperlink>
            <w:r w:rsidRPr="00C35924">
              <w:rPr>
                <w:rFonts w:ascii="Times New Roman" w:eastAsia="Times New Roman" w:hAnsi="Times New Roman" w:cs="Times New Roman"/>
                <w:color w:val="0000FF"/>
                <w:sz w:val="24"/>
                <w:szCs w:val="24"/>
                <w:u w:val="single"/>
                <w:lang w:eastAsia="ru-RU"/>
              </w:rPr>
              <w:t xml:space="preserve">3 </w:t>
            </w:r>
            <w:hyperlink w:anchor="_РАЗДЕЛ_III._ФОРМЫ" w:history="1">
              <w:r w:rsidRPr="00C35924">
                <w:rPr>
                  <w:rFonts w:ascii="Times New Roman" w:eastAsia="Times New Roman" w:hAnsi="Times New Roman" w:cs="Times New Roman"/>
                  <w:color w:val="0000FF"/>
                  <w:sz w:val="24"/>
                  <w:szCs w:val="24"/>
                  <w:u w:val="single"/>
                  <w:lang w:eastAsia="ru-RU"/>
                </w:rPr>
                <w:t>раздела III «ФОРМЫ ДЛЯ ЗАПОЛНЕНИЯ ПРЕТЕНДЕНТАМИ»</w:t>
              </w:r>
            </w:hyperlink>
            <w:r w:rsidRPr="00C35924">
              <w:rPr>
                <w:rFonts w:ascii="Times New Roman" w:eastAsia="Times New Roman" w:hAnsi="Times New Roman" w:cs="Times New Roman"/>
                <w:sz w:val="24"/>
                <w:szCs w:val="24"/>
                <w:u w:val="single"/>
                <w:lang w:eastAsia="ru-RU"/>
              </w:rPr>
              <w:t>,</w:t>
            </w:r>
            <w:r w:rsidRPr="00C35924">
              <w:rPr>
                <w:rFonts w:ascii="Times New Roman" w:eastAsia="Times New Roman" w:hAnsi="Times New Roman" w:cs="Times New Roman"/>
                <w:sz w:val="24"/>
                <w:szCs w:val="24"/>
                <w:lang w:eastAsia="ru-RU"/>
              </w:rPr>
              <w:t xml:space="preserve"> с обязательным приложением копий договоров и актов приемки выполненных работ.</w:t>
            </w: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Для расчета итогового рейтинга по заявке на участие в запросе предложений рейтинг, присуждаемый этой заявке по данному критерию, умножается на соответствующую указанному критерию значимость.</w:t>
            </w:r>
          </w:p>
          <w:p w:rsidR="00C35924" w:rsidRPr="00C35924" w:rsidRDefault="00C35924" w:rsidP="00C35924">
            <w:pPr>
              <w:spacing w:after="0" w:line="240" w:lineRule="auto"/>
              <w:rPr>
                <w:rFonts w:ascii="Times New Roman" w:eastAsia="Times New Roman" w:hAnsi="Times New Roman" w:cs="Times New Roman"/>
                <w:sz w:val="24"/>
                <w:szCs w:val="24"/>
                <w:lang w:eastAsia="ru-RU"/>
              </w:rPr>
            </w:pP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p>
          <w:p w:rsidR="00C35924" w:rsidRPr="00C35924" w:rsidRDefault="00C35924" w:rsidP="00C35924">
            <w:pPr>
              <w:spacing w:after="0" w:line="240" w:lineRule="auto"/>
              <w:ind w:firstLine="567"/>
              <w:jc w:val="both"/>
              <w:rPr>
                <w:rFonts w:ascii="Times New Roman" w:eastAsia="Calibri" w:hAnsi="Times New Roman" w:cs="Times New Roman"/>
                <w:iCs/>
                <w:sz w:val="24"/>
                <w:szCs w:val="24"/>
                <w:lang w:eastAsia="ru-RU"/>
              </w:rPr>
            </w:pPr>
            <w:r w:rsidRPr="00C35924">
              <w:rPr>
                <w:rFonts w:ascii="Times New Roman" w:eastAsia="Calibri" w:hAnsi="Times New Roman" w:cs="Times New Roman"/>
                <w:iCs/>
                <w:sz w:val="24"/>
                <w:szCs w:val="24"/>
                <w:lang w:eastAsia="ru-RU"/>
              </w:rPr>
              <w:t>Цена договора, заключаемого по итогам Закупки, определяется следующим образом:</w:t>
            </w:r>
          </w:p>
          <w:p w:rsidR="00C35924" w:rsidRPr="00C35924" w:rsidRDefault="00C35924" w:rsidP="00C35924">
            <w:pPr>
              <w:spacing w:after="0" w:line="240" w:lineRule="auto"/>
              <w:ind w:firstLine="567"/>
              <w:jc w:val="both"/>
              <w:rPr>
                <w:rFonts w:ascii="Times New Roman" w:eastAsia="Calibri" w:hAnsi="Times New Roman" w:cs="Times New Roman"/>
                <w:iCs/>
                <w:sz w:val="24"/>
                <w:szCs w:val="24"/>
                <w:lang w:eastAsia="ru-RU"/>
              </w:rPr>
            </w:pPr>
            <w:r w:rsidRPr="00C35924">
              <w:rPr>
                <w:rFonts w:ascii="Times New Roman" w:eastAsia="Times New Roman" w:hAnsi="Times New Roman" w:cs="Times New Roman"/>
                <w:b/>
                <w:bCs/>
                <w:lang w:eastAsia="ru-RU"/>
              </w:rPr>
              <w:t xml:space="preserve">Сумма строк №№ 14, 16, 17, 18, 19, 20 Расчета  стоимости  по обслуживанию инженерных систем и конструктивных элементов зданий </w:t>
            </w:r>
            <w:hyperlink w:anchor="_Форма_3_ТЕХНИКО-КОММЕРЧЕСКОЕ" w:history="1">
              <w:r w:rsidRPr="00C35924">
                <w:rPr>
                  <w:rFonts w:ascii="Times New Roman" w:eastAsia="Times New Roman" w:hAnsi="Times New Roman" w:cs="Times New Roman"/>
                  <w:color w:val="0308CF"/>
                  <w:sz w:val="24"/>
                  <w:szCs w:val="24"/>
                  <w:u w:val="single"/>
                  <w:lang w:eastAsia="ru-RU"/>
                </w:rPr>
                <w:t xml:space="preserve">форма </w:t>
              </w:r>
            </w:hyperlink>
            <w:r w:rsidRPr="00C35924">
              <w:rPr>
                <w:rFonts w:ascii="Times New Roman" w:eastAsia="Times New Roman" w:hAnsi="Times New Roman" w:cs="Times New Roman"/>
                <w:color w:val="0308CF"/>
                <w:sz w:val="24"/>
                <w:szCs w:val="24"/>
                <w:u w:val="single"/>
                <w:lang w:eastAsia="ru-RU"/>
              </w:rPr>
              <w:t xml:space="preserve">3 </w:t>
            </w:r>
            <w:r w:rsidRPr="00C35924">
              <w:rPr>
                <w:rFonts w:ascii="Times New Roman" w:eastAsia="Times New Roman" w:hAnsi="Times New Roman" w:cs="Times New Roman"/>
                <w:b/>
                <w:bCs/>
                <w:color w:val="0308CF"/>
                <w:lang w:eastAsia="ru-RU"/>
              </w:rPr>
              <w:t xml:space="preserve">ТЕХНИКО-КОММЕРЧЕСКОЕ ПРЕДЛОЖЕНИЕ </w:t>
            </w:r>
            <w:hyperlink w:anchor="_РАЗДЕЛ_III._ФОРМЫ" w:history="1">
              <w:r w:rsidRPr="00C35924">
                <w:rPr>
                  <w:rFonts w:ascii="Times New Roman" w:eastAsia="Times New Roman" w:hAnsi="Times New Roman" w:cs="Times New Roman"/>
                  <w:color w:val="0308CF"/>
                  <w:sz w:val="24"/>
                  <w:szCs w:val="24"/>
                  <w:u w:val="single"/>
                  <w:lang w:eastAsia="ru-RU"/>
                </w:rPr>
                <w:t>раздела III «ФОРМЫ ДЛЯ ЗАПОЛНЕНИЯ ПРЕТЕНДЕНТАМИ»</w:t>
              </w:r>
            </w:hyperlink>
            <w:r w:rsidRPr="00C35924">
              <w:rPr>
                <w:rFonts w:ascii="Times New Roman" w:eastAsia="Times New Roman" w:hAnsi="Times New Roman" w:cs="Times New Roman"/>
                <w:color w:val="0308CF"/>
                <w:sz w:val="24"/>
                <w:szCs w:val="24"/>
                <w:u w:val="single"/>
                <w:lang w:eastAsia="ru-RU"/>
              </w:rPr>
              <w:t xml:space="preserve">, </w:t>
            </w:r>
            <w:r w:rsidRPr="00C35924">
              <w:rPr>
                <w:rFonts w:ascii="Times New Roman" w:eastAsia="Times New Roman" w:hAnsi="Times New Roman" w:cs="Times New Roman"/>
                <w:sz w:val="24"/>
                <w:szCs w:val="24"/>
                <w:u w:val="single"/>
                <w:lang w:eastAsia="ru-RU"/>
              </w:rPr>
              <w:t>при этом к строкам №№14, 18 применяются коэффициенты снижения, предложенные участником, признанным победителем закупки.</w:t>
            </w:r>
          </w:p>
          <w:p w:rsidR="00C35924" w:rsidRPr="00C35924" w:rsidRDefault="00C35924" w:rsidP="00C35924">
            <w:pPr>
              <w:spacing w:after="0" w:line="240" w:lineRule="auto"/>
              <w:ind w:firstLine="567"/>
              <w:jc w:val="both"/>
              <w:rPr>
                <w:rFonts w:ascii="Times New Roman" w:eastAsia="Calibri" w:hAnsi="Times New Roman" w:cs="Times New Roman"/>
                <w:iCs/>
                <w:sz w:val="24"/>
                <w:szCs w:val="24"/>
                <w:lang w:eastAsia="ru-RU"/>
              </w:rPr>
            </w:pPr>
            <w:r w:rsidRPr="00C35924">
              <w:rPr>
                <w:rFonts w:ascii="Times New Roman" w:eastAsia="Calibri" w:hAnsi="Times New Roman" w:cs="Times New Roman"/>
                <w:iCs/>
                <w:sz w:val="24"/>
                <w:szCs w:val="24"/>
                <w:lang w:eastAsia="ru-RU"/>
              </w:rPr>
              <w:lastRenderedPageBreak/>
              <w:t xml:space="preserve">При формировании ТЕХНИКО-КОММЕРЧЕСКОГО ПРЕДЛОЖЕНИЯ </w:t>
            </w:r>
            <w:r w:rsidRPr="00C35924">
              <w:rPr>
                <w:rFonts w:ascii="Times New Roman" w:eastAsia="Times New Roman" w:hAnsi="Times New Roman" w:cs="Times New Roman"/>
                <w:bCs/>
                <w:lang w:eastAsia="ru-RU"/>
              </w:rPr>
              <w:t>Претендент предоставляет расчет затрат по строкам №№1-13 Расчета  стоимости  по обслуживанию инженерных систем и конструктивных элементов зданий</w:t>
            </w:r>
            <w:r w:rsidRPr="00C35924">
              <w:rPr>
                <w:rFonts w:ascii="Times New Roman" w:eastAsia="Times New Roman" w:hAnsi="Times New Roman" w:cs="Times New Roman"/>
                <w:b/>
                <w:bCs/>
                <w:lang w:eastAsia="ru-RU"/>
              </w:rPr>
              <w:t xml:space="preserve"> </w:t>
            </w:r>
            <w:hyperlink w:anchor="_Форма_3_ТЕХНИКО-КОММЕРЧЕСКОЕ" w:history="1">
              <w:r w:rsidRPr="00C35924">
                <w:rPr>
                  <w:rFonts w:ascii="Times New Roman" w:eastAsia="Times New Roman" w:hAnsi="Times New Roman" w:cs="Times New Roman"/>
                  <w:color w:val="0308CF"/>
                  <w:sz w:val="24"/>
                  <w:szCs w:val="24"/>
                  <w:u w:val="single"/>
                  <w:lang w:eastAsia="ru-RU"/>
                </w:rPr>
                <w:t xml:space="preserve">форма </w:t>
              </w:r>
            </w:hyperlink>
            <w:r w:rsidRPr="00C35924">
              <w:rPr>
                <w:rFonts w:ascii="Times New Roman" w:eastAsia="Times New Roman" w:hAnsi="Times New Roman" w:cs="Times New Roman"/>
                <w:color w:val="0308CF"/>
                <w:sz w:val="24"/>
                <w:szCs w:val="24"/>
                <w:u w:val="single"/>
                <w:lang w:eastAsia="ru-RU"/>
              </w:rPr>
              <w:t xml:space="preserve">3 </w:t>
            </w:r>
            <w:r w:rsidRPr="00C35924">
              <w:rPr>
                <w:rFonts w:ascii="Times New Roman" w:eastAsia="Times New Roman" w:hAnsi="Times New Roman" w:cs="Times New Roman"/>
                <w:b/>
                <w:bCs/>
                <w:color w:val="0308CF"/>
                <w:lang w:eastAsia="ru-RU"/>
              </w:rPr>
              <w:t xml:space="preserve">ТЕХНИКО-КОММЕРЧЕСКОЕ ПРЕДЛОЖЕНИЕ </w:t>
            </w:r>
            <w:hyperlink w:anchor="_РАЗДЕЛ_III._ФОРМЫ" w:history="1">
              <w:r w:rsidRPr="00C35924">
                <w:rPr>
                  <w:rFonts w:ascii="Times New Roman" w:eastAsia="Times New Roman" w:hAnsi="Times New Roman" w:cs="Times New Roman"/>
                  <w:color w:val="0308CF"/>
                  <w:sz w:val="24"/>
                  <w:szCs w:val="24"/>
                  <w:u w:val="single"/>
                  <w:lang w:eastAsia="ru-RU"/>
                </w:rPr>
                <w:t>раздела III «ФОРМЫ ДЛЯ ЗАПОЛНЕНИЯ ПРЕТЕНДЕНТАМИ»</w:t>
              </w:r>
            </w:hyperlink>
          </w:p>
          <w:p w:rsidR="00C35924" w:rsidRPr="00C35924" w:rsidRDefault="00C35924" w:rsidP="00C35924">
            <w:pPr>
              <w:spacing w:after="0" w:line="240" w:lineRule="auto"/>
              <w:ind w:firstLine="567"/>
              <w:jc w:val="both"/>
              <w:rPr>
                <w:rFonts w:ascii="Times New Roman" w:eastAsia="Times New Roman" w:hAnsi="Times New Roman" w:cs="Times New Roman"/>
                <w:sz w:val="24"/>
                <w:szCs w:val="24"/>
                <w:lang w:eastAsia="ru-RU"/>
              </w:rPr>
            </w:pPr>
          </w:p>
        </w:tc>
      </w:tr>
      <w:tr w:rsidR="00C35924" w:rsidRPr="00C35924" w:rsidTr="00C35924">
        <w:trPr>
          <w:trHeight w:val="1607"/>
        </w:trPr>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35924">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C35924">
                <w:rPr>
                  <w:rFonts w:ascii="Times New Roman" w:eastAsia="Calibri" w:hAnsi="Times New Roman" w:cs="Times New Roman"/>
                  <w:iCs/>
                  <w:color w:val="0000FF"/>
                  <w:sz w:val="24"/>
                  <w:szCs w:val="24"/>
                  <w:u w:val="single"/>
                </w:rPr>
                <w:t xml:space="preserve">в разделе </w:t>
              </w:r>
              <w:r w:rsidRPr="00C35924">
                <w:rPr>
                  <w:rFonts w:ascii="Times New Roman" w:eastAsia="Calibri" w:hAnsi="Times New Roman" w:cs="Times New Roman"/>
                  <w:iCs/>
                  <w:color w:val="0000FF"/>
                  <w:sz w:val="24"/>
                  <w:szCs w:val="24"/>
                  <w:u w:val="single"/>
                  <w:lang w:val="en-US"/>
                </w:rPr>
                <w:t>V</w:t>
              </w:r>
              <w:r w:rsidRPr="00C35924">
                <w:rPr>
                  <w:rFonts w:ascii="Times New Roman" w:eastAsia="Calibri" w:hAnsi="Times New Roman" w:cs="Times New Roman"/>
                  <w:iCs/>
                  <w:color w:val="0000FF"/>
                  <w:sz w:val="24"/>
                  <w:szCs w:val="24"/>
                  <w:u w:val="single"/>
                </w:rPr>
                <w:t xml:space="preserve"> «Проект договора»</w:t>
              </w:r>
            </w:hyperlink>
            <w:r w:rsidRPr="00C35924">
              <w:rPr>
                <w:rFonts w:ascii="Times New Roman" w:eastAsia="Calibri" w:hAnsi="Times New Roman" w:cs="Times New Roman"/>
                <w:iCs/>
                <w:color w:val="000000"/>
                <w:sz w:val="24"/>
                <w:szCs w:val="24"/>
              </w:rPr>
              <w:t xml:space="preserve">), Техническим заданием                                         (в </w:t>
            </w:r>
            <w:hyperlink w:anchor="_РАЗДЕЛ_IV._Техническое" w:history="1">
              <w:r w:rsidRPr="00C35924">
                <w:rPr>
                  <w:rFonts w:ascii="Times New Roman" w:eastAsia="Calibri" w:hAnsi="Times New Roman" w:cs="Times New Roman"/>
                  <w:iCs/>
                  <w:color w:val="0000FF"/>
                  <w:sz w:val="24"/>
                  <w:szCs w:val="24"/>
                  <w:u w:val="single"/>
                </w:rPr>
                <w:t>разделе IV «Техническое задание»</w:t>
              </w:r>
            </w:hyperlink>
            <w:r w:rsidRPr="00C35924">
              <w:rPr>
                <w:rFonts w:ascii="Times New Roman" w:eastAsia="Calibri" w:hAnsi="Times New Roman" w:cs="Times New Roman"/>
                <w:iCs/>
                <w:sz w:val="24"/>
                <w:szCs w:val="24"/>
              </w:rPr>
              <w:t xml:space="preserve">) </w:t>
            </w:r>
            <w:r w:rsidRPr="00C35924">
              <w:rPr>
                <w:rFonts w:ascii="Times New Roman" w:eastAsia="Calibri" w:hAnsi="Times New Roman" w:cs="Times New Roman"/>
                <w:iCs/>
                <w:color w:val="000000"/>
                <w:sz w:val="24"/>
                <w:szCs w:val="24"/>
              </w:rPr>
              <w:t>Документации о закупке,</w:t>
            </w:r>
            <w:r w:rsidRPr="00C35924">
              <w:rPr>
                <w:rFonts w:ascii="Times New Roman" w:eastAsia="Calibri" w:hAnsi="Times New Roman" w:cs="Times New Roman"/>
                <w:iCs/>
                <w:color w:val="000000"/>
                <w:sz w:val="24"/>
                <w:szCs w:val="24"/>
                <w:highlight w:val="yellow"/>
              </w:rPr>
              <w:t xml:space="preserve"> </w:t>
            </w:r>
            <w:r w:rsidRPr="00C35924">
              <w:rPr>
                <w:rFonts w:ascii="Times New Roman" w:eastAsia="Calibri" w:hAnsi="Times New Roman" w:cs="Times New Roman"/>
                <w:iCs/>
                <w:color w:val="000000"/>
                <w:sz w:val="24"/>
                <w:szCs w:val="24"/>
              </w:rPr>
              <w:t xml:space="preserve">Приложением № 2 к </w:t>
            </w:r>
            <w:r w:rsidRPr="00C35924">
              <w:rPr>
                <w:rFonts w:ascii="Times New Roman" w:eastAsia="Calibri" w:hAnsi="Times New Roman" w:cs="Times New Roman"/>
                <w:color w:val="000000"/>
                <w:sz w:val="24"/>
                <w:szCs w:val="24"/>
              </w:rPr>
              <w:t>настоящей Документации</w:t>
            </w:r>
            <w:r w:rsidRPr="00C35924">
              <w:rPr>
                <w:rFonts w:ascii="Times New Roman" w:eastAsia="Calibri" w:hAnsi="Times New Roman" w:cs="Times New Roman"/>
                <w:iCs/>
                <w:color w:val="000000"/>
                <w:sz w:val="24"/>
                <w:szCs w:val="24"/>
              </w:rPr>
              <w:t xml:space="preserve"> (Регламент технического обслуживания инженерных систем, оборудования, конструктивных элементов зданий и благоустройства)</w:t>
            </w:r>
          </w:p>
          <w:p w:rsidR="00C35924" w:rsidRPr="00C35924" w:rsidRDefault="00C35924" w:rsidP="00C35924">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contextualSpacing/>
              <w:rPr>
                <w:rFonts w:ascii="Times New Roman" w:eastAsia="Times New Roman" w:hAnsi="Times New Roman" w:cs="Times New Roman"/>
                <w:sz w:val="24"/>
                <w:szCs w:val="24"/>
                <w:lang w:eastAsia="ru-RU"/>
              </w:rPr>
            </w:pPr>
            <w:bookmarkStart w:id="22" w:name="_Ref368314453"/>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jc w:val="both"/>
              <w:rPr>
                <w:rFonts w:ascii="Times New Roman" w:eastAsia="Times New Roman" w:hAnsi="Times New Roman" w:cs="Times New Roman"/>
                <w:i/>
                <w:color w:val="FF0000"/>
                <w:sz w:val="24"/>
                <w:szCs w:val="24"/>
                <w:lang w:eastAsia="ru-RU"/>
              </w:rPr>
            </w:pPr>
            <w:r w:rsidRPr="00C35924">
              <w:rPr>
                <w:rFonts w:ascii="Times New Roman" w:eastAsia="Times New Roman" w:hAnsi="Times New Roman" w:cs="Times New Roman"/>
                <w:sz w:val="24"/>
                <w:szCs w:val="24"/>
                <w:lang w:eastAsia="ru-RU"/>
              </w:rPr>
              <w:t xml:space="preserve">Не требуется </w:t>
            </w:r>
          </w:p>
          <w:p w:rsidR="00C35924" w:rsidRPr="00C35924" w:rsidRDefault="00C35924" w:rsidP="00C35924">
            <w:pPr>
              <w:spacing w:after="0" w:line="240" w:lineRule="auto"/>
              <w:jc w:val="both"/>
              <w:rPr>
                <w:rFonts w:ascii="Times New Roman" w:eastAsia="Times New Roman" w:hAnsi="Times New Roman" w:cs="Times New Roman"/>
                <w:i/>
                <w:sz w:val="24"/>
                <w:szCs w:val="24"/>
                <w:lang w:eastAsia="ru-RU"/>
              </w:rPr>
            </w:pPr>
          </w:p>
          <w:p w:rsidR="00C35924" w:rsidRPr="00C35924" w:rsidRDefault="00C35924" w:rsidP="00C35924">
            <w:pPr>
              <w:spacing w:after="0" w:line="240" w:lineRule="auto"/>
              <w:ind w:left="317"/>
              <w:jc w:val="both"/>
              <w:rPr>
                <w:rFonts w:ascii="Times New Roman" w:eastAsia="Times New Roman" w:hAnsi="Times New Roman" w:cs="Times New Roman"/>
                <w:sz w:val="24"/>
                <w:szCs w:val="24"/>
                <w:lang w:eastAsia="ru-RU"/>
              </w:rPr>
            </w:pP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contextualSpacing/>
              <w:rPr>
                <w:rFonts w:ascii="Times New Roman" w:eastAsia="Times New Roman" w:hAnsi="Times New Roman" w:cs="Times New Roman"/>
                <w:sz w:val="24"/>
                <w:szCs w:val="24"/>
                <w:lang w:eastAsia="ru-RU"/>
              </w:rPr>
            </w:pPr>
            <w:bookmarkStart w:id="2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bookmarkStart w:id="24" w:name="форма19"/>
            <w:bookmarkEnd w:id="23"/>
            <w:r w:rsidRPr="00C35924">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24"/>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Не требуется </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val="en-US" w:eastAsia="ru-RU"/>
              </w:rPr>
            </w:pPr>
            <w:r w:rsidRPr="00C35924">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left="34" w:hanging="1"/>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Русский</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rPr>
                <w:rFonts w:ascii="Times New Roman" w:eastAsia="Times New Roman" w:hAnsi="Times New Roman" w:cs="Times New Roman"/>
                <w:sz w:val="24"/>
                <w:szCs w:val="24"/>
                <w:lang w:eastAsia="ru-RU"/>
              </w:rPr>
            </w:pPr>
            <w:bookmarkStart w:id="25" w:name="_Ref378853535"/>
          </w:p>
        </w:tc>
        <w:bookmarkEnd w:id="25"/>
        <w:tc>
          <w:tcPr>
            <w:tcW w:w="22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Валюта закупки</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hanging="1"/>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Российский рубль</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firstLine="323"/>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  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_Ref378109129 \r \h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16</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w:t>
            </w:r>
            <w:hyperlink w:anchor="_РАЗДЕЛ_II._СВЕДЕНИЯ" w:history="1">
              <w:r w:rsidRPr="00C35924">
                <w:rPr>
                  <w:rFonts w:ascii="Times New Roman" w:eastAsia="Times New Roman" w:hAnsi="Times New Roman" w:cs="Times New Roman"/>
                  <w:color w:val="0000FF"/>
                  <w:sz w:val="24"/>
                  <w:szCs w:val="24"/>
                  <w:u w:val="single"/>
                  <w:lang w:eastAsia="ru-RU"/>
                </w:rPr>
                <w:t>раздела II «Информационная карта»</w:t>
              </w:r>
            </w:hyperlink>
            <w:r w:rsidRPr="00C35924">
              <w:rPr>
                <w:rFonts w:ascii="Times New Roman" w:eastAsia="Times New Roman" w:hAnsi="Times New Roman" w:cs="Times New Roman"/>
                <w:sz w:val="24"/>
                <w:szCs w:val="24"/>
                <w:lang w:eastAsia="ru-RU"/>
              </w:rPr>
              <w:t xml:space="preserve"> Документации о закупке являются критериями оценки и сопоставления заявок.</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w:t>
            </w:r>
            <w:r w:rsidRPr="00C35924">
              <w:rPr>
                <w:rFonts w:ascii="Times New Roman" w:eastAsia="Times New Roman" w:hAnsi="Times New Roman" w:cs="Times New Roman"/>
                <w:sz w:val="24"/>
                <w:szCs w:val="24"/>
                <w:lang w:eastAsia="ru-RU"/>
              </w:rPr>
              <w:lastRenderedPageBreak/>
              <w:t xml:space="preserve">определённых в протоколе основного этапа закупки (оценки и сопоставления заявок). </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Переторжка проводится путем снижения цены договора без НДС предложенной Участником закупки в своей заявке на величину «Шага переторжки».</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«Башинформсвязь» не позднее, чем в течение 3 (трёх) дней со дня принятия решения о внесении изменений.</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C35924" w:rsidRPr="00C35924" w:rsidRDefault="00C35924" w:rsidP="00C35924">
            <w:pPr>
              <w:spacing w:after="0" w:line="240" w:lineRule="auto"/>
              <w:ind w:firstLine="459"/>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Если изменения в Извещение о закупке, Документацию о закупке внесены Заказчиком позднее чем за 1 (один) день до даты окончания срока подачи Заявок, срок подачи Заявок должен быть продлён так, чтобы со дня размещения в ЕИС внесённых в Извещение о закупке, Документацию о закупке изменений до даты окончания срока подачи Заявок срок составлял не менее чем 5 (пять) рабочих дней.</w:t>
            </w:r>
          </w:p>
        </w:tc>
      </w:tr>
    </w:tbl>
    <w:p w:rsidR="00C35924" w:rsidRPr="00C35924" w:rsidRDefault="00C35924" w:rsidP="00C35924">
      <w:pPr>
        <w:spacing w:after="0" w:line="240" w:lineRule="auto"/>
        <w:rPr>
          <w:rFonts w:ascii="Times New Roman" w:eastAsia="Times New Roman" w:hAnsi="Times New Roman" w:cs="Times New Roman"/>
          <w:sz w:val="2"/>
          <w:szCs w:val="2"/>
          <w:lang w:eastAsia="ru-RU"/>
        </w:rPr>
      </w:pPr>
      <w:r w:rsidRPr="00C35924">
        <w:rPr>
          <w:rFonts w:ascii="Times New Roman" w:eastAsia="Times New Roman" w:hAnsi="Times New Roman" w:cs="Times New Roman"/>
          <w:sz w:val="24"/>
          <w:szCs w:val="24"/>
          <w:lang w:eastAsia="ru-RU"/>
        </w:rPr>
        <w:br w:type="page"/>
      </w:r>
    </w:p>
    <w:p w:rsidR="00C35924" w:rsidRPr="00C35924" w:rsidRDefault="00C35924" w:rsidP="00C35924">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6" w:name="_2.3._Требования_к"/>
      <w:bookmarkStart w:id="27" w:name="_2.2._Требования_к"/>
      <w:bookmarkStart w:id="28" w:name="_Toc438142136"/>
      <w:bookmarkEnd w:id="26"/>
      <w:bookmarkEnd w:id="27"/>
      <w:r w:rsidRPr="00C35924">
        <w:rPr>
          <w:rFonts w:ascii="Times New Roman" w:eastAsia="MS Mincho" w:hAnsi="Times New Roman" w:cs="Times New Roman"/>
          <w:b/>
          <w:bCs/>
          <w:i/>
          <w:iCs/>
          <w:color w:val="17365D"/>
          <w:sz w:val="26"/>
          <w:szCs w:val="24"/>
          <w:lang w:val="x-none" w:eastAsia="x-none"/>
        </w:rPr>
        <w:lastRenderedPageBreak/>
        <w:t>2.</w:t>
      </w:r>
      <w:r w:rsidRPr="00C35924">
        <w:rPr>
          <w:rFonts w:ascii="Times New Roman" w:eastAsia="MS Mincho" w:hAnsi="Times New Roman" w:cs="Times New Roman"/>
          <w:b/>
          <w:bCs/>
          <w:i/>
          <w:iCs/>
          <w:color w:val="17365D"/>
          <w:sz w:val="26"/>
          <w:szCs w:val="24"/>
          <w:lang w:eastAsia="x-none"/>
        </w:rPr>
        <w:t>2</w:t>
      </w:r>
      <w:r w:rsidRPr="00C35924">
        <w:rPr>
          <w:rFonts w:ascii="Times New Roman" w:eastAsia="MS Mincho" w:hAnsi="Times New Roman" w:cs="Times New Roman"/>
          <w:b/>
          <w:bCs/>
          <w:i/>
          <w:iCs/>
          <w:color w:val="17365D"/>
          <w:sz w:val="26"/>
          <w:szCs w:val="24"/>
          <w:lang w:val="x-none" w:eastAsia="x-none"/>
        </w:rPr>
        <w:t xml:space="preserve">. Требования к </w:t>
      </w:r>
      <w:r w:rsidRPr="00C35924">
        <w:rPr>
          <w:rFonts w:ascii="Times New Roman" w:eastAsia="MS Mincho" w:hAnsi="Times New Roman" w:cs="Times New Roman"/>
          <w:b/>
          <w:bCs/>
          <w:i/>
          <w:iCs/>
          <w:color w:val="17365D"/>
          <w:sz w:val="26"/>
          <w:szCs w:val="24"/>
          <w:lang w:eastAsia="x-none"/>
        </w:rPr>
        <w:t>З</w:t>
      </w:r>
      <w:r w:rsidRPr="00C35924">
        <w:rPr>
          <w:rFonts w:ascii="Times New Roman" w:eastAsia="MS Mincho" w:hAnsi="Times New Roman" w:cs="Times New Roman"/>
          <w:b/>
          <w:bCs/>
          <w:i/>
          <w:iCs/>
          <w:color w:val="17365D"/>
          <w:sz w:val="26"/>
          <w:szCs w:val="24"/>
          <w:lang w:val="x-none" w:eastAsia="x-none"/>
        </w:rPr>
        <w:t>аявке на участие в закупке</w:t>
      </w:r>
      <w:bookmarkEnd w:id="28"/>
    </w:p>
    <w:p w:rsidR="00C35924" w:rsidRPr="00C35924" w:rsidRDefault="00C35924" w:rsidP="00C35924">
      <w:pPr>
        <w:spacing w:after="0" w:line="240" w:lineRule="auto"/>
        <w:rPr>
          <w:rFonts w:ascii="Times New Roman" w:eastAsia="Times New Roman" w:hAnsi="Times New Roman" w:cs="Times New Roman"/>
          <w:sz w:val="2"/>
          <w:szCs w:val="2"/>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C35924" w:rsidRPr="00C35924" w:rsidTr="00C35924">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w:t>
            </w:r>
          </w:p>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Содержание</w:t>
            </w:r>
          </w:p>
        </w:tc>
      </w:tr>
      <w:tr w:rsidR="00C35924" w:rsidRPr="00C35924" w:rsidTr="00C35924">
        <w:tc>
          <w:tcPr>
            <w:tcW w:w="71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C35924" w:rsidRPr="00C35924" w:rsidTr="00C35924">
        <w:tc>
          <w:tcPr>
            <w:tcW w:w="71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Претендент, подавший Заявку на участие в Открытом запросе предложений, вправе изменить или отозвать Заявку в любое время до окончания срока подачи Заявок на участие в закупке.</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tc>
      </w:tr>
      <w:tr w:rsidR="00C35924" w:rsidRPr="00C35924" w:rsidTr="00C35924">
        <w:tc>
          <w:tcPr>
            <w:tcW w:w="71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rPr>
                <w:rFonts w:ascii="Times New Roman" w:eastAsia="Times New Roman" w:hAnsi="Times New Roman" w:cs="Times New Roman"/>
                <w:sz w:val="24"/>
                <w:szCs w:val="24"/>
                <w:lang w:eastAsia="ru-RU"/>
              </w:rPr>
            </w:pPr>
            <w:bookmarkStart w:id="29" w:name="_Ref368314814"/>
          </w:p>
        </w:tc>
        <w:tc>
          <w:tcPr>
            <w:tcW w:w="23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bookmarkStart w:id="30" w:name="форма26"/>
            <w:bookmarkEnd w:id="29"/>
            <w:r w:rsidRPr="00C35924">
              <w:rPr>
                <w:rFonts w:ascii="Times New Roman" w:eastAsia="Times New Roman" w:hAnsi="Times New Roman" w:cs="Times New Roman"/>
                <w:sz w:val="24"/>
                <w:szCs w:val="24"/>
                <w:lang w:eastAsia="ru-RU"/>
              </w:rPr>
              <w:t>Документы, включаемые Претендентом на участие в закупке</w:t>
            </w:r>
            <w:r w:rsidRPr="00C35924" w:rsidDel="00782B65">
              <w:rPr>
                <w:rFonts w:ascii="Times New Roman" w:eastAsia="Times New Roman" w:hAnsi="Times New Roman" w:cs="Times New Roman"/>
                <w:sz w:val="24"/>
                <w:szCs w:val="24"/>
                <w:lang w:eastAsia="ru-RU"/>
              </w:rPr>
              <w:t xml:space="preserve"> </w:t>
            </w:r>
            <w:r w:rsidRPr="00C35924">
              <w:rPr>
                <w:rFonts w:ascii="Times New Roman" w:eastAsia="Times New Roman" w:hAnsi="Times New Roman" w:cs="Times New Roman"/>
                <w:sz w:val="24"/>
                <w:szCs w:val="24"/>
                <w:lang w:eastAsia="ru-RU"/>
              </w:rPr>
              <w:t>в состав Заявки (требования к содержанию Заявки</w:t>
            </w:r>
            <w:bookmarkEnd w:id="30"/>
            <w:r w:rsidRPr="00C35924">
              <w:rPr>
                <w:rFonts w:ascii="Times New Roman" w:eastAsia="Times New Roman" w:hAnsi="Times New Roman" w:cs="Times New Roman"/>
                <w:sz w:val="24"/>
                <w:szCs w:val="24"/>
                <w:lang w:eastAsia="ru-RU"/>
              </w:rPr>
              <w:t>)</w:t>
            </w:r>
          </w:p>
        </w:tc>
        <w:tc>
          <w:tcPr>
            <w:tcW w:w="7582"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bookmarkStart w:id="31" w:name="_Toc313349949"/>
            <w:bookmarkStart w:id="32" w:name="_Toc313350145"/>
            <w:bookmarkStart w:id="33" w:name="_Ref166246797"/>
            <w:r w:rsidRPr="00C35924">
              <w:rPr>
                <w:rFonts w:ascii="Times New Roman" w:eastAsia="Times New Roman" w:hAnsi="Times New Roman" w:cs="Times New Roman"/>
                <w:sz w:val="24"/>
                <w:szCs w:val="24"/>
                <w:lang w:eastAsia="ru-RU"/>
              </w:rPr>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C35924">
                <w:rPr>
                  <w:rFonts w:ascii="Times New Roman" w:eastAsia="Times New Roman" w:hAnsi="Times New Roman" w:cs="Times New Roman"/>
                  <w:color w:val="0000FF"/>
                  <w:sz w:val="24"/>
                  <w:szCs w:val="24"/>
                  <w:u w:val="single"/>
                  <w:lang w:eastAsia="ru-RU"/>
                </w:rPr>
                <w:t>в части III «ФОРМЫ ДЛЯ ЗАПОЛНЕНИЯ ПРЕТЕНДЕНТАМИ»</w:t>
              </w:r>
            </w:hyperlink>
            <w:r w:rsidRPr="00C35924">
              <w:rPr>
                <w:rFonts w:ascii="Times New Roman" w:eastAsia="Times New Roman" w:hAnsi="Times New Roman" w:cs="Times New Roman"/>
                <w:sz w:val="24"/>
                <w:szCs w:val="24"/>
                <w:lang w:eastAsia="ru-RU"/>
              </w:rPr>
              <w:t>.</w:t>
            </w:r>
            <w:r w:rsidRPr="00C35924">
              <w:rPr>
                <w:rFonts w:ascii="Times New Roman" w:eastAsia="Times New Roman" w:hAnsi="Times New Roman" w:cs="Times New Roman"/>
                <w:color w:val="FF0000"/>
                <w:sz w:val="24"/>
                <w:szCs w:val="24"/>
                <w:vertAlign w:val="superscript"/>
                <w:lang w:eastAsia="ru-RU"/>
              </w:rPr>
              <w:footnoteReference w:id="1"/>
            </w:r>
          </w:p>
          <w:p w:rsidR="00C35924" w:rsidRPr="00C35924" w:rsidRDefault="00C35924" w:rsidP="00C35924">
            <w:pPr>
              <w:spacing w:before="120" w:after="0" w:line="240" w:lineRule="auto"/>
              <w:ind w:firstLine="486"/>
              <w:jc w:val="both"/>
              <w:rPr>
                <w:rFonts w:ascii="Times New Roman" w:eastAsia="Times New Roman" w:hAnsi="Times New Roman" w:cs="Times New Roman"/>
                <w:sz w:val="24"/>
                <w:szCs w:val="24"/>
                <w:lang w:eastAsia="ru-RU"/>
              </w:rPr>
            </w:pPr>
            <w:bookmarkStart w:id="34" w:name="_Toc313349952"/>
            <w:bookmarkStart w:id="35" w:name="_Toc313350148"/>
            <w:bookmarkStart w:id="36" w:name="_Ref320180868"/>
            <w:bookmarkEnd w:id="31"/>
            <w:bookmarkEnd w:id="32"/>
            <w:r w:rsidRPr="00C35924">
              <w:rPr>
                <w:rFonts w:ascii="Times New Roman" w:eastAsia="Times New Roman" w:hAnsi="Times New Roman" w:cs="Times New Roman"/>
                <w:sz w:val="24"/>
                <w:szCs w:val="24"/>
                <w:lang w:eastAsia="ru-RU"/>
              </w:rPr>
              <w:t>Заявка на участие в закупке (</w:t>
            </w:r>
            <w:hyperlink w:anchor="_Форма_1_ЗАЯВКА" w:history="1">
              <w:r w:rsidRPr="00C35924">
                <w:rPr>
                  <w:rFonts w:ascii="Times New Roman" w:eastAsia="Times New Roman" w:hAnsi="Times New Roman" w:cs="Times New Roman"/>
                  <w:color w:val="0000FF"/>
                  <w:sz w:val="24"/>
                  <w:szCs w:val="24"/>
                  <w:u w:val="single"/>
                  <w:lang w:eastAsia="ru-RU"/>
                </w:rPr>
                <w:t>форма 1</w:t>
              </w:r>
            </w:hyperlink>
            <w:r w:rsidRPr="00C35924">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4"/>
            <w:bookmarkEnd w:id="35"/>
            <w:bookmarkEnd w:id="36"/>
          </w:p>
          <w:bookmarkEnd w:id="33"/>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C35924" w:rsidRPr="00C35924" w:rsidRDefault="00C35924" w:rsidP="00C35924">
            <w:pPr>
              <w:spacing w:after="0" w:line="240" w:lineRule="auto"/>
              <w:ind w:firstLine="387"/>
              <w:jc w:val="both"/>
              <w:rPr>
                <w:rFonts w:ascii="Times New Roman" w:eastAsia="Times New Roman" w:hAnsi="Times New Roman" w:cs="Times New Roman"/>
                <w:sz w:val="24"/>
                <w:szCs w:val="24"/>
                <w:lang w:eastAsia="ru-RU"/>
              </w:rPr>
            </w:pPr>
            <w:bookmarkStart w:id="37" w:name="_Toc313349953"/>
            <w:bookmarkStart w:id="38" w:name="_Toc313350149"/>
            <w:r w:rsidRPr="00C35924">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C35924" w:rsidRPr="00C35924" w:rsidRDefault="00C35924" w:rsidP="00C35924">
            <w:pPr>
              <w:spacing w:after="0" w:line="240" w:lineRule="auto"/>
              <w:ind w:firstLine="38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C35924">
                <w:rPr>
                  <w:rFonts w:ascii="Times New Roman" w:eastAsia="Times New Roman" w:hAnsi="Times New Roman" w:cs="Times New Roman"/>
                  <w:color w:val="0000FF"/>
                  <w:sz w:val="24"/>
                  <w:szCs w:val="24"/>
                  <w:u w:val="single"/>
                  <w:lang w:eastAsia="ru-RU"/>
                </w:rPr>
                <w:t>формой 2</w:t>
              </w:r>
            </w:hyperlink>
            <w:r w:rsidRPr="00C35924">
              <w:rPr>
                <w:rFonts w:ascii="Times New Roman" w:eastAsia="Times New Roman" w:hAnsi="Times New Roman" w:cs="Times New Roman"/>
                <w:color w:val="0000FF"/>
                <w:sz w:val="24"/>
                <w:szCs w:val="24"/>
                <w:u w:val="single"/>
                <w:lang w:eastAsia="ru-RU"/>
              </w:rPr>
              <w:t xml:space="preserve">, </w:t>
            </w:r>
            <w:r w:rsidRPr="00C35924">
              <w:rPr>
                <w:rFonts w:ascii="Times New Roman" w:eastAsia="Times New Roman" w:hAnsi="Times New Roman" w:cs="Times New Roman"/>
                <w:sz w:val="24"/>
                <w:szCs w:val="24"/>
                <w:u w:val="single"/>
                <w:lang w:eastAsia="ru-RU"/>
              </w:rPr>
              <w:t>указанной</w:t>
            </w:r>
            <w:r w:rsidRPr="00C35924">
              <w:rPr>
                <w:rFonts w:ascii="Times New Roman" w:eastAsia="Times New Roman" w:hAnsi="Times New Roman" w:cs="Times New Roman"/>
                <w:sz w:val="24"/>
                <w:szCs w:val="24"/>
                <w:lang w:eastAsia="ru-RU"/>
              </w:rPr>
              <w:t xml:space="preserve"> в части III «ФОРМЫ ДЛЯ ЗАПОЛНЕНИЯ ПРЕТЕНДЕНТАМИ» настоящей Документации;</w:t>
            </w:r>
            <w:bookmarkEnd w:id="37"/>
            <w:bookmarkEnd w:id="38"/>
          </w:p>
          <w:p w:rsidR="00C35924" w:rsidRPr="00C35924" w:rsidRDefault="00C35924" w:rsidP="00C35924">
            <w:pPr>
              <w:spacing w:after="0" w:line="240" w:lineRule="auto"/>
              <w:ind w:firstLine="382"/>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C35924" w:rsidRPr="00C35924" w:rsidRDefault="00C35924" w:rsidP="00C35924">
            <w:pPr>
              <w:spacing w:after="0" w:line="240" w:lineRule="auto"/>
              <w:ind w:firstLine="387"/>
              <w:jc w:val="both"/>
              <w:rPr>
                <w:rFonts w:ascii="Times New Roman" w:eastAsia="Times New Roman" w:hAnsi="Times New Roman" w:cs="Times New Roman"/>
                <w:color w:val="FF0000"/>
                <w:sz w:val="24"/>
                <w:szCs w:val="24"/>
                <w:lang w:eastAsia="ru-RU"/>
              </w:rPr>
            </w:pPr>
            <w:r w:rsidRPr="00C35924">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w:t>
            </w:r>
            <w:r w:rsidRPr="00C35924">
              <w:rPr>
                <w:rFonts w:ascii="Times New Roman" w:eastAsia="Times New Roman" w:hAnsi="Times New Roman" w:cs="Times New Roman"/>
                <w:sz w:val="24"/>
                <w:szCs w:val="24"/>
                <w:lang w:eastAsia="ru-RU"/>
              </w:rPr>
              <w:lastRenderedPageBreak/>
              <w:t>решение до момента заключения сделки в случае признания его Победителем, признания его Участником, которому присвоен второй номер.</w:t>
            </w:r>
          </w:p>
          <w:p w:rsidR="00C35924" w:rsidRPr="00C35924" w:rsidRDefault="00C35924" w:rsidP="00C35924">
            <w:pPr>
              <w:spacing w:after="0" w:line="240" w:lineRule="auto"/>
              <w:ind w:firstLine="387"/>
              <w:jc w:val="both"/>
              <w:rPr>
                <w:rFonts w:ascii="Times New Roman" w:eastAsia="Times New Roman" w:hAnsi="Times New Roman" w:cs="Times New Roman"/>
                <w:sz w:val="24"/>
                <w:szCs w:val="24"/>
                <w:lang w:eastAsia="ru-RU"/>
              </w:rPr>
            </w:pPr>
            <w:bookmarkStart w:id="39" w:name="_Ref453681279"/>
            <w:r w:rsidRPr="00C35924">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bookmarkEnd w:id="39"/>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bookmarkStart w:id="40" w:name="_Ref314562138"/>
            <w:r w:rsidRPr="00C35924">
              <w:rPr>
                <w:rFonts w:ascii="Times New Roman" w:eastAsia="Times New Roman" w:hAnsi="Times New Roman" w:cs="Times New Roman"/>
                <w:sz w:val="24"/>
                <w:szCs w:val="24"/>
                <w:lang w:eastAsia="ru-RU"/>
              </w:rPr>
              <w:t xml:space="preserve">3) </w:t>
            </w:r>
            <w:bookmarkEnd w:id="40"/>
            <w:r w:rsidRPr="00C35924">
              <w:rPr>
                <w:rFonts w:ascii="Times New Roman" w:eastAsia="Times New Roman" w:hAnsi="Times New Roman" w:cs="Times New Roman"/>
                <w:sz w:val="24"/>
                <w:szCs w:val="24"/>
                <w:lang w:eastAsia="ru-RU"/>
              </w:rPr>
              <w:t xml:space="preserve">Документы, которые подтверждают соответствие Претендента/Претендентов требованиям к Участникам, установленным в пункте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_Ref378853304 \r \h  \* MERGEFORMAT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15</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w:t>
            </w:r>
            <w:hyperlink w:anchor="_РАЗДЕЛ_II._ИНФОРМАЦИОННАЯ" w:history="1">
              <w:r w:rsidRPr="00C35924">
                <w:rPr>
                  <w:rFonts w:ascii="Times New Roman" w:eastAsia="Times New Roman" w:hAnsi="Times New Roman" w:cs="Times New Roman"/>
                  <w:iCs/>
                  <w:color w:val="0000FF"/>
                  <w:sz w:val="24"/>
                  <w:szCs w:val="24"/>
                  <w:u w:val="single"/>
                  <w:lang w:eastAsia="ru-RU"/>
                </w:rPr>
                <w:t xml:space="preserve">раздела </w:t>
              </w:r>
              <w:r w:rsidRPr="00C35924">
                <w:rPr>
                  <w:rFonts w:ascii="Times New Roman" w:eastAsia="Times New Roman" w:hAnsi="Times New Roman" w:cs="Times New Roman"/>
                  <w:iCs/>
                  <w:color w:val="0000FF"/>
                  <w:sz w:val="24"/>
                  <w:szCs w:val="24"/>
                  <w:u w:val="single"/>
                  <w:lang w:val="en-US" w:eastAsia="ru-RU"/>
                </w:rPr>
                <w:t>II</w:t>
              </w:r>
              <w:r w:rsidRPr="00C35924">
                <w:rPr>
                  <w:rFonts w:ascii="Times New Roman" w:eastAsia="Times New Roman" w:hAnsi="Times New Roman" w:cs="Times New Roman"/>
                  <w:iCs/>
                  <w:color w:val="0000FF"/>
                  <w:sz w:val="24"/>
                  <w:szCs w:val="24"/>
                  <w:u w:val="single"/>
                  <w:lang w:eastAsia="ru-RU"/>
                </w:rPr>
                <w:t xml:space="preserve"> «Информационная карта»</w:t>
              </w:r>
            </w:hyperlink>
            <w:r w:rsidRPr="00C35924">
              <w:rPr>
                <w:rFonts w:ascii="Times New Roman" w:eastAsia="Times New Roman" w:hAnsi="Times New Roman" w:cs="Times New Roman"/>
                <w:iCs/>
                <w:sz w:val="24"/>
                <w:szCs w:val="24"/>
                <w:lang w:eastAsia="ru-RU"/>
              </w:rPr>
              <w:t xml:space="preserve"> Документации, </w:t>
            </w:r>
            <w:r w:rsidRPr="00C35924">
              <w:rPr>
                <w:rFonts w:ascii="Times New Roman" w:eastAsia="Times New Roman" w:hAnsi="Times New Roman" w:cs="Times New Roman"/>
                <w:b/>
                <w:iCs/>
                <w:sz w:val="24"/>
                <w:szCs w:val="24"/>
                <w:lang w:eastAsia="ru-RU"/>
              </w:rPr>
              <w:t xml:space="preserve">с </w:t>
            </w:r>
            <w:r w:rsidRPr="00C35924">
              <w:rPr>
                <w:rFonts w:ascii="Times New Roman" w:eastAsia="Times New Roman" w:hAnsi="Times New Roman" w:cs="Times New Roman"/>
                <w:sz w:val="24"/>
                <w:szCs w:val="24"/>
                <w:lang w:eastAsia="ru-RU"/>
              </w:rPr>
              <w:t>обязательным включением форм</w:t>
            </w:r>
            <w:r w:rsidRPr="00C35924">
              <w:rPr>
                <w:rFonts w:ascii="Times New Roman" w:eastAsia="Times New Roman" w:hAnsi="Times New Roman" w:cs="Times New Roman"/>
                <w:b/>
                <w:iCs/>
                <w:sz w:val="24"/>
                <w:szCs w:val="24"/>
                <w:u w:val="single"/>
                <w:lang w:eastAsia="ru-RU"/>
              </w:rPr>
              <w:t xml:space="preserve"> </w:t>
            </w:r>
            <w:hyperlink w:anchor="_РАЗДЕЛ_III._ФОРМЫ" w:history="1">
              <w:r w:rsidRPr="00C35924">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35924">
              <w:rPr>
                <w:rFonts w:ascii="Times New Roman" w:eastAsia="Times New Roman" w:hAnsi="Times New Roman" w:cs="Times New Roman"/>
                <w:b/>
                <w:iCs/>
                <w:sz w:val="24"/>
                <w:szCs w:val="24"/>
                <w:u w:val="single"/>
                <w:lang w:eastAsia="ru-RU"/>
              </w:rPr>
              <w:t xml:space="preserve">, </w:t>
            </w:r>
            <w:r w:rsidRPr="00C35924">
              <w:rPr>
                <w:rFonts w:ascii="Times New Roman" w:eastAsia="Times New Roman" w:hAnsi="Times New Roman" w:cs="Times New Roman"/>
                <w:sz w:val="24"/>
                <w:szCs w:val="24"/>
                <w:lang w:eastAsia="ru-RU"/>
              </w:rPr>
              <w:t xml:space="preserve">копии разрешительных документов указанных в п.п. 1 пункта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_Ref378853304 \r \h  \* MERGEFORMAT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15</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iCs/>
                <w:sz w:val="24"/>
                <w:szCs w:val="24"/>
                <w:lang w:eastAsia="ru-RU"/>
              </w:rPr>
              <w:t xml:space="preserve"> </w:t>
            </w:r>
            <w:hyperlink w:anchor="_РАЗДЕЛ_II._ИНФОРМАЦИОННАЯ" w:history="1">
              <w:r w:rsidRPr="00C35924">
                <w:rPr>
                  <w:rFonts w:ascii="Times New Roman" w:eastAsia="Times New Roman" w:hAnsi="Times New Roman" w:cs="Times New Roman"/>
                  <w:iCs/>
                  <w:color w:val="0000FF"/>
                  <w:sz w:val="24"/>
                  <w:szCs w:val="24"/>
                  <w:u w:val="single"/>
                  <w:lang w:eastAsia="ru-RU"/>
                </w:rPr>
                <w:t xml:space="preserve">раздела </w:t>
              </w:r>
              <w:r w:rsidRPr="00C35924">
                <w:rPr>
                  <w:rFonts w:ascii="Times New Roman" w:eastAsia="Times New Roman" w:hAnsi="Times New Roman" w:cs="Times New Roman"/>
                  <w:iCs/>
                  <w:color w:val="0000FF"/>
                  <w:sz w:val="24"/>
                  <w:szCs w:val="24"/>
                  <w:u w:val="single"/>
                  <w:lang w:val="en-US" w:eastAsia="ru-RU"/>
                </w:rPr>
                <w:t>II</w:t>
              </w:r>
              <w:r w:rsidRPr="00C35924">
                <w:rPr>
                  <w:rFonts w:ascii="Times New Roman" w:eastAsia="Times New Roman" w:hAnsi="Times New Roman" w:cs="Times New Roman"/>
                  <w:iCs/>
                  <w:color w:val="0000FF"/>
                  <w:sz w:val="24"/>
                  <w:szCs w:val="24"/>
                  <w:u w:val="single"/>
                  <w:lang w:eastAsia="ru-RU"/>
                </w:rPr>
                <w:t xml:space="preserve"> «Информационная карта»</w:t>
              </w:r>
            </w:hyperlink>
            <w:r w:rsidRPr="00C35924">
              <w:rPr>
                <w:rFonts w:ascii="Times New Roman" w:eastAsia="Times New Roman" w:hAnsi="Times New Roman" w:cs="Times New Roman"/>
                <w:b/>
                <w:iCs/>
                <w:sz w:val="24"/>
                <w:szCs w:val="24"/>
                <w:u w:val="single"/>
                <w:lang w:eastAsia="ru-RU"/>
              </w:rPr>
              <w:t xml:space="preserve">, </w:t>
            </w:r>
            <w:r w:rsidRPr="00C35924">
              <w:rPr>
                <w:rFonts w:ascii="Times New Roman" w:eastAsia="Times New Roman" w:hAnsi="Times New Roman" w:cs="Times New Roman"/>
                <w:sz w:val="24"/>
                <w:szCs w:val="24"/>
                <w:lang w:eastAsia="ru-RU"/>
              </w:rPr>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пункта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_Ref378853304 \r \h  \* MERGEFORMAT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15</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iCs/>
                <w:sz w:val="24"/>
                <w:szCs w:val="24"/>
                <w:lang w:eastAsia="ru-RU"/>
              </w:rPr>
              <w:t xml:space="preserve"> </w:t>
            </w:r>
            <w:hyperlink w:anchor="_РАЗДЕЛ_II._ИНФОРМАЦИОННАЯ" w:history="1">
              <w:r w:rsidRPr="00C35924">
                <w:rPr>
                  <w:rFonts w:ascii="Times New Roman" w:eastAsia="Times New Roman" w:hAnsi="Times New Roman" w:cs="Times New Roman"/>
                  <w:iCs/>
                  <w:color w:val="0000FF"/>
                  <w:sz w:val="24"/>
                  <w:szCs w:val="24"/>
                  <w:u w:val="single"/>
                  <w:lang w:eastAsia="ru-RU"/>
                </w:rPr>
                <w:t xml:space="preserve">раздела </w:t>
              </w:r>
              <w:r w:rsidRPr="00C35924">
                <w:rPr>
                  <w:rFonts w:ascii="Times New Roman" w:eastAsia="Times New Roman" w:hAnsi="Times New Roman" w:cs="Times New Roman"/>
                  <w:iCs/>
                  <w:color w:val="0000FF"/>
                  <w:sz w:val="24"/>
                  <w:szCs w:val="24"/>
                  <w:u w:val="single"/>
                  <w:lang w:val="en-US" w:eastAsia="ru-RU"/>
                </w:rPr>
                <w:t>II</w:t>
              </w:r>
              <w:r w:rsidRPr="00C35924">
                <w:rPr>
                  <w:rFonts w:ascii="Times New Roman" w:eastAsia="Times New Roman" w:hAnsi="Times New Roman" w:cs="Times New Roman"/>
                  <w:iCs/>
                  <w:color w:val="0000FF"/>
                  <w:sz w:val="24"/>
                  <w:szCs w:val="24"/>
                  <w:u w:val="single"/>
                  <w:lang w:eastAsia="ru-RU"/>
                </w:rPr>
                <w:t xml:space="preserve"> «Информационная карта»</w:t>
              </w:r>
            </w:hyperlink>
            <w:r w:rsidRPr="00C35924">
              <w:rPr>
                <w:rFonts w:ascii="Times New Roman" w:eastAsia="Times New Roman" w:hAnsi="Times New Roman" w:cs="Times New Roman"/>
                <w:iCs/>
                <w:sz w:val="24"/>
                <w:szCs w:val="24"/>
                <w:lang w:eastAsia="ru-RU"/>
              </w:rPr>
              <w:t xml:space="preserve"> Документации</w:t>
            </w:r>
            <w:r w:rsidRPr="00C35924">
              <w:rPr>
                <w:rFonts w:ascii="Times New Roman" w:eastAsia="Times New Roman" w:hAnsi="Times New Roman" w:cs="Times New Roman"/>
                <w:sz w:val="24"/>
                <w:szCs w:val="24"/>
                <w:lang w:eastAsia="ru-RU"/>
              </w:rPr>
              <w:t xml:space="preserve">. </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bookmarkStart w:id="41" w:name="_Ref313307290"/>
            <w:r w:rsidRPr="00C35924">
              <w:rPr>
                <w:rFonts w:ascii="Times New Roman" w:eastAsia="Times New Roman" w:hAnsi="Times New Roman" w:cs="Times New Roman"/>
                <w:sz w:val="24"/>
                <w:szCs w:val="24"/>
                <w:lang w:eastAsia="ru-RU"/>
              </w:rP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w:t>
            </w:r>
            <w:hyperlink w:anchor="_Форма_3_ТЕХНИКО-КОММЕРЧЕСКОЕ" w:history="1">
              <w:r w:rsidRPr="00C35924">
                <w:rPr>
                  <w:rFonts w:ascii="Times New Roman" w:eastAsia="Times New Roman" w:hAnsi="Times New Roman" w:cs="Times New Roman"/>
                  <w:color w:val="0000FF"/>
                  <w:sz w:val="24"/>
                  <w:szCs w:val="24"/>
                  <w:u w:val="single"/>
                  <w:lang w:eastAsia="ru-RU"/>
                </w:rPr>
                <w:t>по форме 3</w:t>
              </w:r>
            </w:hyperlink>
            <w:r w:rsidRPr="00C35924">
              <w:rPr>
                <w:rFonts w:ascii="Times New Roman" w:eastAsia="Times New Roman" w:hAnsi="Times New Roman" w:cs="Times New Roman"/>
                <w:sz w:val="24"/>
                <w:szCs w:val="24"/>
                <w:lang w:eastAsia="ru-RU"/>
              </w:rPr>
              <w:t xml:space="preserve"> </w:t>
            </w:r>
            <w:bookmarkStart w:id="42" w:name="_Ref314562291"/>
            <w:r w:rsidRPr="00C35924">
              <w:rPr>
                <w:rFonts w:ascii="Times New Roman" w:eastAsia="Times New Roman" w:hAnsi="Times New Roman" w:cs="Times New Roman"/>
                <w:sz w:val="24"/>
                <w:szCs w:val="24"/>
                <w:lang w:eastAsia="ru-RU"/>
              </w:rPr>
              <w:t xml:space="preserve">ТЕХНИКО-КОММЕРЧЕСКОЕ ПРЕДЛОЖЕНИЕ и другим формам </w:t>
            </w:r>
            <w:hyperlink w:anchor="_РАЗДЕЛ_III._ФОРМЫ" w:history="1">
              <w:r w:rsidRPr="00C35924">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35924">
              <w:rPr>
                <w:rFonts w:ascii="Times New Roman" w:eastAsia="Times New Roman" w:hAnsi="Times New Roman" w:cs="Times New Roman"/>
                <w:color w:val="0000FF"/>
                <w:sz w:val="24"/>
                <w:szCs w:val="24"/>
                <w:u w:val="single"/>
                <w:lang w:eastAsia="ru-RU"/>
              </w:rPr>
              <w:t>)</w:t>
            </w:r>
            <w:r w:rsidRPr="00C35924">
              <w:rPr>
                <w:rFonts w:ascii="Times New Roman" w:eastAsia="Times New Roman" w:hAnsi="Times New Roman" w:cs="Times New Roman"/>
                <w:sz w:val="24"/>
                <w:szCs w:val="24"/>
                <w:lang w:eastAsia="ru-RU"/>
              </w:rPr>
              <w:t xml:space="preserve">. </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в </w:t>
            </w:r>
            <w:bookmarkEnd w:id="41"/>
            <w:bookmarkEnd w:id="42"/>
            <w:r w:rsidRPr="00C35924">
              <w:rPr>
                <w:rFonts w:ascii="Times New Roman" w:eastAsia="Times New Roman" w:hAnsi="Times New Roman" w:cs="Times New Roman"/>
                <w:sz w:val="24"/>
                <w:szCs w:val="24"/>
                <w:lang w:eastAsia="ru-RU"/>
              </w:rPr>
              <w:t xml:space="preserve">пункте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_Ref378853453 \r \h  \* MERGEFORMAT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13</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настоящей Документации. </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bookmarkStart w:id="43" w:name="_Ref313307321"/>
            <w:r w:rsidRPr="00C35924">
              <w:rPr>
                <w:rFonts w:ascii="Times New Roman" w:eastAsia="Times New Roman" w:hAnsi="Times New Roman" w:cs="Times New Roman"/>
                <w:sz w:val="24"/>
                <w:szCs w:val="24"/>
                <w:lang w:eastAsia="ru-RU"/>
              </w:rPr>
              <w:t>6)</w:t>
            </w:r>
            <w:r w:rsidRPr="00C35924">
              <w:rPr>
                <w:rFonts w:ascii="Times New Roman" w:eastAsia="Calibri" w:hAnsi="Times New Roman" w:cs="Times New Roman"/>
                <w:i/>
                <w:sz w:val="24"/>
                <w:szCs w:val="24"/>
              </w:rPr>
              <w:t xml:space="preserve"> </w:t>
            </w:r>
            <w:r w:rsidRPr="00C35924">
              <w:rPr>
                <w:rFonts w:ascii="Times New Roman" w:eastAsia="Times New Roman" w:hAnsi="Times New Roman" w:cs="Times New Roman"/>
                <w:sz w:val="24"/>
                <w:szCs w:val="24"/>
                <w:lang w:eastAsia="ru-RU"/>
              </w:rPr>
              <w:t xml:space="preserve">Документы Участника, позволяющие Закупочной комиссии Общества произвести оценку его заявки и сопоставление с другими заявками в соответствии с пунктом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_Ref378109129 \r \h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16</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w:t>
            </w:r>
            <w:hyperlink w:anchor="_РАЗДЕЛ_II._СВЕДЕНИЯ" w:history="1">
              <w:r w:rsidRPr="00C35924">
                <w:rPr>
                  <w:rFonts w:ascii="Times New Roman" w:eastAsia="Times New Roman" w:hAnsi="Times New Roman" w:cs="Times New Roman"/>
                  <w:color w:val="0000FF"/>
                  <w:sz w:val="24"/>
                  <w:szCs w:val="24"/>
                  <w:u w:val="single"/>
                  <w:lang w:eastAsia="ru-RU"/>
                </w:rPr>
                <w:t>раздела II «Информационная карта»</w:t>
              </w:r>
            </w:hyperlink>
            <w:r w:rsidRPr="00C35924">
              <w:rPr>
                <w:rFonts w:ascii="Times New Roman" w:eastAsia="Times New Roman" w:hAnsi="Times New Roman" w:cs="Times New Roman"/>
                <w:sz w:val="24"/>
                <w:szCs w:val="24"/>
                <w:lang w:eastAsia="ru-RU"/>
              </w:rPr>
              <w:t xml:space="preserve"> Документации (при их наличии).</w:t>
            </w:r>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пунктом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_Ref422763807 \r \h  \* MERGEFORMAT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2</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C35924">
                <w:rPr>
                  <w:rFonts w:ascii="Times New Roman" w:eastAsia="Times New Roman" w:hAnsi="Times New Roman" w:cs="Times New Roman"/>
                  <w:color w:val="0000FF"/>
                  <w:sz w:val="24"/>
                  <w:szCs w:val="24"/>
                  <w:u w:val="single"/>
                  <w:lang w:eastAsia="ru-RU"/>
                </w:rPr>
                <w:t>Форме 7</w:t>
              </w:r>
            </w:hyperlink>
            <w:r w:rsidRPr="00C35924">
              <w:rPr>
                <w:rFonts w:ascii="Times New Roman" w:eastAsia="Times New Roman" w:hAnsi="Times New Roman" w:cs="Times New Roman"/>
                <w:sz w:val="24"/>
                <w:szCs w:val="24"/>
                <w:lang w:eastAsia="ru-RU"/>
              </w:rPr>
              <w:t>, указанной в части III «ФОРМЫ ДЛЯ ЗАПОЛНЕНИЯ ПРЕТЕНДЕНТАМИ» настоящей Документации.</w:t>
            </w:r>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8) Документы, подтверждающие внесение обеспечения Заявки, в случае, если в пункте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_Ref368314453 \r \h  \* MERGEFORMAT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18</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9) </w:t>
            </w:r>
            <w:bookmarkStart w:id="44" w:name="_Toc313350156"/>
            <w:bookmarkStart w:id="45" w:name="_Toc313349960"/>
            <w:bookmarkEnd w:id="43"/>
            <w:r w:rsidRPr="00C35924">
              <w:rPr>
                <w:rFonts w:ascii="Times New Roman" w:eastAsia="Times New Roman" w:hAnsi="Times New Roman" w:cs="Times New Roman"/>
                <w:sz w:val="24"/>
                <w:szCs w:val="24"/>
                <w:lang w:eastAsia="ru-RU"/>
              </w:rP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lastRenderedPageBreak/>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3" w:history="1">
              <w:r w:rsidRPr="00C35924">
                <w:rPr>
                  <w:rFonts w:ascii="Times New Roman" w:eastAsia="Times New Roman" w:hAnsi="Times New Roman" w:cs="Times New Roman"/>
                  <w:color w:val="0000FF"/>
                  <w:sz w:val="24"/>
                  <w:szCs w:val="24"/>
                  <w:u w:val="single"/>
                  <w:lang w:eastAsia="ru-RU"/>
                </w:rPr>
                <w:t>Положением о закупках</w:t>
              </w:r>
            </w:hyperlink>
            <w:r w:rsidRPr="00C35924">
              <w:rPr>
                <w:rFonts w:ascii="Times New Roman" w:eastAsia="Times New Roman" w:hAnsi="Times New Roman" w:cs="Times New Roman"/>
                <w:sz w:val="24"/>
                <w:szCs w:val="24"/>
                <w:lang w:eastAsia="ru-RU"/>
              </w:rPr>
              <w:t xml:space="preserve"> и Документацией о закупке;</w:t>
            </w:r>
          </w:p>
          <w:p w:rsidR="00C35924" w:rsidRPr="00C35924" w:rsidRDefault="00C35924" w:rsidP="00C35924">
            <w:pPr>
              <w:spacing w:after="0" w:line="240" w:lineRule="auto"/>
              <w:ind w:firstLine="488"/>
              <w:jc w:val="both"/>
              <w:rPr>
                <w:rFonts w:ascii="Times New Roman" w:eastAsia="Times New Roman" w:hAnsi="Times New Roman" w:cs="Times New Roman"/>
                <w:iCs/>
                <w:sz w:val="24"/>
                <w:szCs w:val="24"/>
                <w:lang w:eastAsia="ru-RU"/>
              </w:rPr>
            </w:pPr>
            <w:r w:rsidRPr="00C35924">
              <w:rPr>
                <w:rFonts w:ascii="Times New Roman" w:eastAsia="Times New Roman" w:hAnsi="Times New Roman" w:cs="Times New Roman"/>
                <w:sz w:val="24"/>
                <w:szCs w:val="24"/>
                <w:lang w:eastAsia="ru-RU"/>
              </w:rPr>
              <w:t xml:space="preserve">в) </w:t>
            </w:r>
            <w:r w:rsidRPr="00C35924">
              <w:rPr>
                <w:rFonts w:ascii="Times New Roman" w:eastAsia="Times New Roman" w:hAnsi="Times New Roman" w:cs="Times New Roman"/>
                <w:iCs/>
                <w:sz w:val="24"/>
                <w:szCs w:val="24"/>
                <w:lang w:eastAsia="ru-RU"/>
              </w:rPr>
              <w:t>о лице (лицах) с которым будет заключён договор (договоры) по результатам Открытого запроса предложений,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предложений.</w:t>
            </w:r>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_Ref368314453 \r \h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18</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w:t>
            </w:r>
            <w:hyperlink w:anchor="_РАЗДЕЛ_II._СВЕДЕНИЯ" w:history="1">
              <w:r w:rsidRPr="00C35924">
                <w:rPr>
                  <w:rFonts w:ascii="Times New Roman" w:eastAsia="Times New Roman" w:hAnsi="Times New Roman" w:cs="Times New Roman"/>
                  <w:color w:val="0000FF"/>
                  <w:sz w:val="24"/>
                  <w:szCs w:val="24"/>
                  <w:u w:val="single"/>
                  <w:lang w:eastAsia="ru-RU"/>
                </w:rPr>
                <w:t>раздела II «Информационная карта»</w:t>
              </w:r>
            </w:hyperlink>
            <w:r w:rsidRPr="00C35924">
              <w:rPr>
                <w:rFonts w:ascii="Times New Roman" w:eastAsia="Times New Roman" w:hAnsi="Times New Roman" w:cs="Times New Roman"/>
                <w:sz w:val="24"/>
                <w:szCs w:val="24"/>
                <w:lang w:eastAsia="ru-RU"/>
              </w:rPr>
              <w:t xml:space="preserve">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C35924">
                <w:rPr>
                  <w:rFonts w:ascii="Times New Roman" w:eastAsia="Times New Roman" w:hAnsi="Times New Roman" w:cs="Times New Roman"/>
                  <w:color w:val="0000FF"/>
                  <w:sz w:val="24"/>
                  <w:szCs w:val="24"/>
                  <w:u w:val="single"/>
                  <w:lang w:eastAsia="ru-RU"/>
                </w:rPr>
                <w:t>19</w:t>
              </w:r>
            </w:hyperlink>
            <w:r w:rsidRPr="00C35924">
              <w:rPr>
                <w:rFonts w:ascii="Times New Roman" w:eastAsia="Times New Roman" w:hAnsi="Times New Roman" w:cs="Times New Roman"/>
                <w:sz w:val="24"/>
                <w:szCs w:val="24"/>
                <w:lang w:eastAsia="ru-RU"/>
              </w:rPr>
              <w:t xml:space="preserve"> </w:t>
            </w:r>
            <w:hyperlink w:anchor="_РАЗДЕЛ_II._СВЕДЕНИЯ" w:history="1">
              <w:r w:rsidRPr="00C35924">
                <w:rPr>
                  <w:rFonts w:ascii="Times New Roman" w:eastAsia="Times New Roman" w:hAnsi="Times New Roman" w:cs="Times New Roman"/>
                  <w:color w:val="0000FF"/>
                  <w:sz w:val="24"/>
                  <w:szCs w:val="24"/>
                  <w:u w:val="single"/>
                  <w:lang w:eastAsia="ru-RU"/>
                </w:rPr>
                <w:t>раздела II «Информационная карта»</w:t>
              </w:r>
            </w:hyperlink>
            <w:r w:rsidRPr="00C35924">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44"/>
            <w:bookmarkEnd w:id="45"/>
          </w:p>
          <w:p w:rsidR="00C35924" w:rsidRPr="00C35924" w:rsidRDefault="00C35924" w:rsidP="00C35924">
            <w:pPr>
              <w:spacing w:after="0" w:line="240" w:lineRule="auto"/>
              <w:ind w:firstLine="488"/>
              <w:jc w:val="both"/>
              <w:rPr>
                <w:rFonts w:ascii="Times New Roman" w:eastAsia="Times New Roman" w:hAnsi="Times New Roman" w:cs="Times New Roman"/>
                <w:sz w:val="10"/>
                <w:szCs w:val="10"/>
                <w:lang w:eastAsia="ru-RU"/>
              </w:rPr>
            </w:pPr>
          </w:p>
          <w:p w:rsidR="00C35924" w:rsidRPr="00C35924" w:rsidRDefault="00C35924" w:rsidP="00C35924">
            <w:pPr>
              <w:spacing w:after="0" w:line="240" w:lineRule="auto"/>
              <w:ind w:firstLine="488"/>
              <w:jc w:val="both"/>
              <w:rPr>
                <w:rFonts w:ascii="Times New Roman" w:eastAsia="Times New Roman" w:hAnsi="Times New Roman" w:cs="Times New Roman"/>
                <w:b/>
                <w:sz w:val="24"/>
                <w:szCs w:val="24"/>
                <w:lang w:eastAsia="ru-RU"/>
              </w:rPr>
            </w:pPr>
            <w:r w:rsidRPr="00C35924">
              <w:rPr>
                <w:rFonts w:ascii="Times New Roman" w:eastAsia="Times New Roman" w:hAnsi="Times New Roman" w:cs="Times New Roman"/>
                <w:sz w:val="24"/>
                <w:szCs w:val="24"/>
                <w:lang w:eastAsia="ru-RU"/>
              </w:rPr>
              <w:t>Претендент на участие в Открытом запросе предложений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C35924" w:rsidRPr="00C35924" w:rsidTr="00C35924">
        <w:tc>
          <w:tcPr>
            <w:tcW w:w="71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46" w:name="_Ref461531999"/>
          </w:p>
        </w:tc>
        <w:tc>
          <w:tcPr>
            <w:tcW w:w="23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bookmarkStart w:id="47" w:name="форма27"/>
            <w:bookmarkEnd w:id="46"/>
            <w:r w:rsidRPr="00C35924">
              <w:rPr>
                <w:rFonts w:ascii="Times New Roman" w:eastAsia="Times New Roman" w:hAnsi="Times New Roman" w:cs="Times New Roman"/>
                <w:sz w:val="24"/>
                <w:szCs w:val="24"/>
                <w:lang w:eastAsia="ru-RU"/>
              </w:rPr>
              <w:t>Перечень документов, предоставляемых;</w:t>
            </w:r>
          </w:p>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 победителем Закупки, </w:t>
            </w:r>
          </w:p>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 участником, которому присвоен второй номер по результатам Закупки, если Победитель закупки будет признан уклонившимся от </w:t>
            </w:r>
            <w:r w:rsidRPr="00C35924">
              <w:rPr>
                <w:rFonts w:ascii="Times New Roman" w:eastAsia="Times New Roman" w:hAnsi="Times New Roman" w:cs="Times New Roman"/>
                <w:sz w:val="24"/>
                <w:szCs w:val="24"/>
                <w:lang w:eastAsia="ru-RU"/>
              </w:rPr>
              <w:lastRenderedPageBreak/>
              <w:t>заключения Договора.</w:t>
            </w:r>
            <w:r w:rsidRPr="00C35924">
              <w:rPr>
                <w:rFonts w:ascii="Times New Roman" w:eastAsia="Times New Roman" w:hAnsi="Times New Roman" w:cs="Times New Roman"/>
                <w:sz w:val="26"/>
                <w:szCs w:val="26"/>
                <w:lang w:eastAsia="ru-RU"/>
              </w:rPr>
              <w:t xml:space="preserve"> </w:t>
            </w:r>
            <w:bookmarkEnd w:id="47"/>
          </w:p>
        </w:tc>
        <w:tc>
          <w:tcPr>
            <w:tcW w:w="7582"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bookmarkStart w:id="48" w:name="_Ref373858908"/>
            <w:r w:rsidRPr="00C35924">
              <w:rPr>
                <w:rFonts w:ascii="Times New Roman" w:eastAsia="Times New Roman" w:hAnsi="Times New Roman" w:cs="Times New Roman"/>
                <w:sz w:val="24"/>
                <w:szCs w:val="24"/>
                <w:lang w:eastAsia="ru-RU"/>
              </w:rPr>
              <w:lastRenderedPageBreak/>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8"/>
            <w:r w:rsidRPr="00C35924">
              <w:rPr>
                <w:rFonts w:ascii="Times New Roman" w:eastAsia="Times New Roman" w:hAnsi="Times New Roman" w:cs="Times New Roman"/>
                <w:sz w:val="24"/>
                <w:szCs w:val="24"/>
                <w:lang w:eastAsia="ru-RU"/>
              </w:rPr>
              <w:t xml:space="preserve"> </w:t>
            </w:r>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bookmarkStart w:id="49" w:name="_Ref374097459"/>
            <w:r w:rsidRPr="00C35924">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w:t>
            </w:r>
            <w:r w:rsidRPr="00C35924">
              <w:rPr>
                <w:rFonts w:ascii="Times New Roman" w:eastAsia="Times New Roman" w:hAnsi="Times New Roman" w:cs="Times New Roman"/>
                <w:sz w:val="24"/>
                <w:szCs w:val="24"/>
                <w:lang w:eastAsia="ru-RU"/>
              </w:rPr>
              <w:lastRenderedPageBreak/>
              <w:t xml:space="preserve">юридических лиц и индивидуальных предпринимателей), полученный не ранее чем за 3 (три) месяца до даты получения запроса Общества; </w:t>
            </w:r>
            <w:bookmarkEnd w:id="49"/>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bookmarkStart w:id="50" w:name="_Ref334305142"/>
            <w:bookmarkStart w:id="51" w:name="_Ref422836591"/>
            <w:r w:rsidRPr="00C35924">
              <w:rPr>
                <w:rFonts w:ascii="Times New Roman" w:eastAsia="Times New Roman" w:hAnsi="Times New Roman" w:cs="Times New Roman"/>
                <w:sz w:val="24"/>
                <w:szCs w:val="24"/>
                <w:lang w:eastAsia="ru-RU"/>
              </w:rPr>
              <w:t>4. Копии учредительных документов (для юридических лиц)</w:t>
            </w:r>
            <w:bookmarkEnd w:id="50"/>
            <w:r w:rsidRPr="00C35924">
              <w:rPr>
                <w:rFonts w:ascii="Times New Roman" w:eastAsia="Times New Roman" w:hAnsi="Times New Roman" w:cs="Times New Roman"/>
                <w:sz w:val="24"/>
                <w:szCs w:val="24"/>
                <w:lang w:eastAsia="ru-RU"/>
              </w:rPr>
              <w:t>;</w:t>
            </w:r>
            <w:bookmarkEnd w:id="51"/>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bookmarkStart w:id="52" w:name="_Ref373859518"/>
            <w:bookmarkStart w:id="53" w:name="_Ref374549362"/>
            <w:r w:rsidRPr="00C35924">
              <w:rPr>
                <w:rFonts w:ascii="Times New Roman" w:eastAsia="Times New Roman" w:hAnsi="Times New Roman" w:cs="Times New Roman"/>
                <w:sz w:val="24"/>
                <w:szCs w:val="24"/>
                <w:lang w:eastAsia="ru-RU"/>
              </w:rP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2"/>
            <w:r w:rsidRPr="00C35924">
              <w:rPr>
                <w:rFonts w:ascii="Times New Roman" w:eastAsia="Times New Roman" w:hAnsi="Times New Roman" w:cs="Times New Roman"/>
                <w:sz w:val="24"/>
                <w:szCs w:val="24"/>
                <w:lang w:eastAsia="ru-RU"/>
              </w:rPr>
              <w:t>;</w:t>
            </w:r>
            <w:bookmarkEnd w:id="53"/>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6. Документ, заполненный по  </w:t>
            </w:r>
            <w:hyperlink w:anchor="_Форма_5_Справка" w:history="1">
              <w:r w:rsidRPr="00C35924">
                <w:rPr>
                  <w:rFonts w:ascii="Times New Roman" w:eastAsia="Times New Roman" w:hAnsi="Times New Roman" w:cs="Times New Roman"/>
                  <w:color w:val="0000FF"/>
                  <w:sz w:val="24"/>
                  <w:szCs w:val="24"/>
                  <w:u w:val="single"/>
                  <w:lang w:eastAsia="ru-RU"/>
                </w:rPr>
                <w:t>Форме 5</w:t>
              </w:r>
            </w:hyperlink>
            <w:r w:rsidRPr="00C35924">
              <w:rPr>
                <w:rFonts w:ascii="Times New Roman" w:eastAsia="Times New Roman" w:hAnsi="Times New Roman" w:cs="Times New Roman"/>
                <w:sz w:val="24"/>
                <w:szCs w:val="24"/>
                <w:lang w:eastAsia="ru-RU"/>
              </w:rPr>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C35924" w:rsidRPr="00C35924" w:rsidRDefault="00C35924" w:rsidP="00C35924">
            <w:pPr>
              <w:spacing w:after="0" w:line="240" w:lineRule="auto"/>
              <w:ind w:firstLine="48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C35924" w:rsidRPr="00C35924" w:rsidRDefault="00C35924" w:rsidP="00C35924">
            <w:pPr>
              <w:spacing w:after="0" w:line="240" w:lineRule="auto"/>
              <w:ind w:firstLine="387"/>
              <w:jc w:val="both"/>
              <w:rPr>
                <w:rFonts w:ascii="Times New Roman" w:eastAsia="Times New Roman" w:hAnsi="Times New Roman" w:cs="Times New Roman"/>
                <w:color w:val="538135"/>
                <w:sz w:val="24"/>
                <w:szCs w:val="24"/>
                <w:lang w:eastAsia="ru-RU"/>
              </w:rPr>
            </w:pPr>
            <w:r w:rsidRPr="00C35924">
              <w:rPr>
                <w:rFonts w:ascii="Times New Roman" w:eastAsia="Times New Roman" w:hAnsi="Times New Roman" w:cs="Times New Roman"/>
                <w:sz w:val="24"/>
                <w:szCs w:val="24"/>
                <w:lang w:eastAsia="ru-RU"/>
              </w:rPr>
              <w:t xml:space="preserve">8. </w:t>
            </w:r>
            <w:r w:rsidRPr="00C35924">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C35924" w:rsidRPr="00C35924" w:rsidRDefault="00C35924" w:rsidP="00C35924">
            <w:pPr>
              <w:spacing w:after="0" w:line="240" w:lineRule="auto"/>
              <w:ind w:firstLine="528"/>
              <w:jc w:val="both"/>
              <w:rPr>
                <w:rFonts w:ascii="Times New Roman" w:eastAsia="Times New Roman" w:hAnsi="Times New Roman" w:cs="Times New Roman"/>
                <w:sz w:val="10"/>
                <w:szCs w:val="10"/>
                <w:lang w:eastAsia="ru-RU"/>
              </w:rPr>
            </w:pPr>
          </w:p>
          <w:p w:rsidR="00C35924" w:rsidRPr="00C35924" w:rsidRDefault="00C35924" w:rsidP="00C35924">
            <w:pPr>
              <w:suppressAutoHyphens/>
              <w:spacing w:after="0" w:line="240" w:lineRule="auto"/>
              <w:jc w:val="both"/>
              <w:rPr>
                <w:rFonts w:ascii="Times New Roman" w:eastAsia="Times New Roman" w:hAnsi="Times New Roman" w:cs="Times New Roman"/>
                <w:color w:val="000000"/>
                <w:sz w:val="24"/>
                <w:szCs w:val="24"/>
                <w:lang w:eastAsia="ru-RU"/>
              </w:rPr>
            </w:pPr>
          </w:p>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w:t>
            </w:r>
            <w:r w:rsidRPr="00C35924">
              <w:rPr>
                <w:rFonts w:ascii="Times New Roman" w:eastAsia="Times New Roman" w:hAnsi="Times New Roman" w:cs="Times New Roman"/>
                <w:color w:val="000000"/>
                <w:sz w:val="24"/>
                <w:szCs w:val="24"/>
                <w:lang w:eastAsia="ru-RU"/>
              </w:rPr>
              <w:lastRenderedPageBreak/>
              <w:t>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C35924" w:rsidRPr="00C35924" w:rsidTr="00C35924">
        <w:tc>
          <w:tcPr>
            <w:tcW w:w="71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4" w:name="_Ref368316022"/>
          </w:p>
        </w:tc>
        <w:bookmarkEnd w:id="54"/>
        <w:tc>
          <w:tcPr>
            <w:tcW w:w="23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C35924">
                <w:rPr>
                  <w:rFonts w:ascii="Times New Roman" w:eastAsia="Times New Roman" w:hAnsi="Times New Roman" w:cs="Times New Roman"/>
                  <w:color w:val="0000FF"/>
                  <w:sz w:val="24"/>
                  <w:szCs w:val="24"/>
                  <w:u w:val="single"/>
                  <w:lang w:eastAsia="ru-RU"/>
                </w:rPr>
                <w:t>формой 3</w:t>
              </w:r>
            </w:hyperlink>
            <w:r w:rsidRPr="00C35924">
              <w:rPr>
                <w:rFonts w:ascii="Times New Roman" w:eastAsia="Times New Roman" w:hAnsi="Times New Roman" w:cs="Times New Roman"/>
                <w:sz w:val="24"/>
                <w:szCs w:val="24"/>
                <w:lang w:eastAsia="ru-RU"/>
              </w:rPr>
              <w:t xml:space="preserve"> </w:t>
            </w:r>
            <w:hyperlink w:anchor="_РАЗДЕЛ_III._ФОРМЫ" w:history="1">
              <w:r w:rsidRPr="00C35924">
                <w:rPr>
                  <w:rFonts w:ascii="Times New Roman" w:eastAsia="Times New Roman" w:hAnsi="Times New Roman" w:cs="Times New Roman"/>
                  <w:color w:val="0000FF"/>
                  <w:sz w:val="24"/>
                  <w:szCs w:val="24"/>
                  <w:u w:val="single"/>
                  <w:lang w:eastAsia="ru-RU"/>
                </w:rPr>
                <w:t xml:space="preserve">раздела </w:t>
              </w:r>
              <w:r w:rsidRPr="00C35924">
                <w:rPr>
                  <w:rFonts w:ascii="Times New Roman" w:eastAsia="Times New Roman" w:hAnsi="Times New Roman" w:cs="Times New Roman"/>
                  <w:color w:val="0000FF"/>
                  <w:sz w:val="24"/>
                  <w:szCs w:val="24"/>
                  <w:u w:val="single"/>
                  <w:lang w:val="en-US" w:eastAsia="ru-RU"/>
                </w:rPr>
                <w:t>III</w:t>
              </w:r>
              <w:r w:rsidRPr="00C35924">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p>
        </w:tc>
      </w:tr>
      <w:tr w:rsidR="00C35924" w:rsidRPr="00C35924" w:rsidTr="00C35924">
        <w:tc>
          <w:tcPr>
            <w:tcW w:w="71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firstLine="387"/>
              <w:contextualSpacing/>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1. 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_Ref368314814 \r \h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26</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w:t>
            </w:r>
            <w:hyperlink w:anchor="_РАЗДЕЛ_II._СВЕДЕНИЯ" w:history="1">
              <w:r w:rsidRPr="00C35924">
                <w:rPr>
                  <w:rFonts w:ascii="Times New Roman" w:eastAsia="Times New Roman" w:hAnsi="Times New Roman" w:cs="Times New Roman"/>
                  <w:iCs/>
                  <w:color w:val="0000FF"/>
                  <w:sz w:val="24"/>
                  <w:szCs w:val="24"/>
                  <w:u w:val="single"/>
                  <w:lang w:eastAsia="ru-RU"/>
                </w:rPr>
                <w:t xml:space="preserve">раздела </w:t>
              </w:r>
              <w:r w:rsidRPr="00C35924">
                <w:rPr>
                  <w:rFonts w:ascii="Times New Roman" w:eastAsia="Times New Roman" w:hAnsi="Times New Roman" w:cs="Times New Roman"/>
                  <w:iCs/>
                  <w:color w:val="0000FF"/>
                  <w:sz w:val="24"/>
                  <w:szCs w:val="24"/>
                  <w:u w:val="single"/>
                  <w:lang w:val="en-US" w:eastAsia="ru-RU"/>
                </w:rPr>
                <w:t>II</w:t>
              </w:r>
              <w:r w:rsidRPr="00C35924">
                <w:rPr>
                  <w:rFonts w:ascii="Times New Roman" w:eastAsia="Times New Roman" w:hAnsi="Times New Roman" w:cs="Times New Roman"/>
                  <w:iCs/>
                  <w:color w:val="0000FF"/>
                  <w:sz w:val="24"/>
                  <w:szCs w:val="24"/>
                  <w:u w:val="single"/>
                  <w:lang w:eastAsia="ru-RU"/>
                </w:rPr>
                <w:t xml:space="preserve"> «Информационная карта»</w:t>
              </w:r>
            </w:hyperlink>
            <w:r w:rsidRPr="00C35924">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C35924" w:rsidRPr="00C35924" w:rsidRDefault="00C35924" w:rsidP="00C35924">
            <w:pPr>
              <w:spacing w:after="0" w:line="240" w:lineRule="auto"/>
              <w:ind w:firstLine="38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C35924" w:rsidRPr="00C35924" w:rsidRDefault="00C35924" w:rsidP="00C35924">
            <w:pPr>
              <w:spacing w:after="0" w:line="240" w:lineRule="auto"/>
              <w:ind w:firstLine="387"/>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_Ref378853535 \r \h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21</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w:t>
            </w:r>
            <w:hyperlink w:anchor="_РАЗДЕЛ_II._СВЕДЕНИЯ" w:history="1">
              <w:r w:rsidRPr="00C35924">
                <w:rPr>
                  <w:rFonts w:ascii="Times New Roman" w:eastAsia="Times New Roman" w:hAnsi="Times New Roman" w:cs="Times New Roman"/>
                  <w:iCs/>
                  <w:color w:val="0000FF"/>
                  <w:sz w:val="24"/>
                  <w:szCs w:val="24"/>
                  <w:u w:val="single"/>
                  <w:lang w:eastAsia="ru-RU"/>
                </w:rPr>
                <w:t xml:space="preserve">раздела </w:t>
              </w:r>
              <w:r w:rsidRPr="00C35924">
                <w:rPr>
                  <w:rFonts w:ascii="Times New Roman" w:eastAsia="Times New Roman" w:hAnsi="Times New Roman" w:cs="Times New Roman"/>
                  <w:iCs/>
                  <w:color w:val="0000FF"/>
                  <w:sz w:val="24"/>
                  <w:szCs w:val="24"/>
                  <w:u w:val="single"/>
                  <w:lang w:val="en-US" w:eastAsia="ru-RU"/>
                </w:rPr>
                <w:t>II</w:t>
              </w:r>
              <w:r w:rsidRPr="00C35924">
                <w:rPr>
                  <w:rFonts w:ascii="Times New Roman" w:eastAsia="Times New Roman" w:hAnsi="Times New Roman" w:cs="Times New Roman"/>
                  <w:iCs/>
                  <w:color w:val="0000FF"/>
                  <w:sz w:val="24"/>
                  <w:szCs w:val="24"/>
                  <w:u w:val="single"/>
                  <w:lang w:eastAsia="ru-RU"/>
                </w:rPr>
                <w:t xml:space="preserve"> «Информационная карта»</w:t>
              </w:r>
            </w:hyperlink>
            <w:r w:rsidRPr="00C35924">
              <w:rPr>
                <w:rFonts w:ascii="Times New Roman" w:eastAsia="Times New Roman" w:hAnsi="Times New Roman" w:cs="Times New Roman"/>
                <w:sz w:val="24"/>
                <w:szCs w:val="24"/>
                <w:lang w:eastAsia="ru-RU"/>
              </w:rPr>
              <w:t xml:space="preserve"> Документации.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w:t>
            </w:r>
            <w:r w:rsidRPr="00C35924">
              <w:rPr>
                <w:rFonts w:ascii="Times New Roman" w:eastAsia="Times New Roman" w:hAnsi="Times New Roman" w:cs="Times New Roman"/>
                <w:sz w:val="24"/>
                <w:szCs w:val="24"/>
                <w:lang w:eastAsia="ru-RU"/>
              </w:rPr>
              <w:lastRenderedPageBreak/>
              <w:t xml:space="preserve">к этим документам будут приложены комментарии с переводом этих сумм в валюту, установленную в пункте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_Ref378853535 \r \h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21</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w:t>
            </w:r>
            <w:hyperlink w:anchor="_РАЗДЕЛ_II._СВЕДЕНИЯ" w:history="1">
              <w:r w:rsidRPr="00C35924">
                <w:rPr>
                  <w:rFonts w:ascii="Times New Roman" w:eastAsia="Times New Roman" w:hAnsi="Times New Roman" w:cs="Times New Roman"/>
                  <w:iCs/>
                  <w:color w:val="0000FF"/>
                  <w:sz w:val="24"/>
                  <w:szCs w:val="24"/>
                  <w:u w:val="single"/>
                  <w:lang w:eastAsia="ru-RU"/>
                </w:rPr>
                <w:t xml:space="preserve">раздела </w:t>
              </w:r>
              <w:r w:rsidRPr="00C35924">
                <w:rPr>
                  <w:rFonts w:ascii="Times New Roman" w:eastAsia="Times New Roman" w:hAnsi="Times New Roman" w:cs="Times New Roman"/>
                  <w:iCs/>
                  <w:color w:val="0000FF"/>
                  <w:sz w:val="24"/>
                  <w:szCs w:val="24"/>
                  <w:u w:val="single"/>
                  <w:lang w:val="en-US" w:eastAsia="ru-RU"/>
                </w:rPr>
                <w:t>II</w:t>
              </w:r>
              <w:r w:rsidRPr="00C35924">
                <w:rPr>
                  <w:rFonts w:ascii="Times New Roman" w:eastAsia="Times New Roman" w:hAnsi="Times New Roman" w:cs="Times New Roman"/>
                  <w:iCs/>
                  <w:color w:val="0000FF"/>
                  <w:sz w:val="24"/>
                  <w:szCs w:val="24"/>
                  <w:u w:val="single"/>
                  <w:lang w:eastAsia="ru-RU"/>
                </w:rPr>
                <w:t xml:space="preserve"> «Информационная карта»</w:t>
              </w:r>
            </w:hyperlink>
            <w:r w:rsidRPr="00C35924">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C35924" w:rsidRPr="00C35924" w:rsidRDefault="00C35924" w:rsidP="00C35924">
            <w:pPr>
              <w:spacing w:after="0" w:line="240" w:lineRule="auto"/>
              <w:ind w:firstLine="382"/>
              <w:contextualSpacing/>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C35924" w:rsidRPr="00C35924" w:rsidRDefault="00C35924" w:rsidP="00C35924">
            <w:pPr>
              <w:spacing w:after="0" w:line="240" w:lineRule="auto"/>
              <w:ind w:firstLine="387"/>
              <w:contextualSpacing/>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C35924" w:rsidRPr="00C35924" w:rsidRDefault="00C35924" w:rsidP="00C35924">
            <w:pPr>
              <w:spacing w:after="0" w:line="240" w:lineRule="auto"/>
              <w:ind w:firstLine="387"/>
              <w:contextualSpacing/>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C35924" w:rsidRPr="00C35924" w:rsidRDefault="00C35924" w:rsidP="00C35924">
            <w:pPr>
              <w:spacing w:after="0" w:line="240" w:lineRule="auto"/>
              <w:ind w:firstLine="387"/>
              <w:contextualSpacing/>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bCs/>
                <w:sz w:val="24"/>
                <w:szCs w:val="24"/>
                <w:lang w:eastAsia="ru-RU"/>
              </w:rPr>
              <w:t>7. Все сведения и документы, включенные Претендентом в состав Заявки, должны быть поданы от имени Претендента, а также быть подлинными и достоверными</w:t>
            </w:r>
            <w:r w:rsidRPr="00C35924">
              <w:rPr>
                <w:rFonts w:ascii="Times New Roman" w:eastAsia="Times New Roman" w:hAnsi="Times New Roman" w:cs="Times New Roman"/>
                <w:sz w:val="24"/>
                <w:szCs w:val="24"/>
                <w:lang w:eastAsia="ru-RU"/>
              </w:rPr>
              <w:t>.</w:t>
            </w:r>
            <w:r w:rsidRPr="00C35924">
              <w:rPr>
                <w:rFonts w:ascii="Times New Roman" w:eastAsia="Times New Roman" w:hAnsi="Times New Roman" w:cs="Times New Roman"/>
                <w:sz w:val="26"/>
                <w:szCs w:val="26"/>
                <w:lang w:eastAsia="ru-RU"/>
              </w:rPr>
              <w:t xml:space="preserve"> </w:t>
            </w:r>
            <w:r w:rsidRPr="00C35924">
              <w:rPr>
                <w:rFonts w:ascii="Times New Roman" w:eastAsia="Times New Roman" w:hAnsi="Times New Roman"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C35924" w:rsidRPr="00C35924" w:rsidRDefault="00C35924" w:rsidP="00C35924">
            <w:pPr>
              <w:spacing w:after="0" w:line="240" w:lineRule="auto"/>
              <w:ind w:firstLine="387"/>
              <w:contextualSpacing/>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C35924" w:rsidRPr="00C35924" w:rsidRDefault="00C35924" w:rsidP="00C35924">
            <w:pPr>
              <w:spacing w:after="0" w:line="240" w:lineRule="auto"/>
              <w:ind w:firstLine="387"/>
              <w:contextualSpacing/>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C35924" w:rsidRPr="00C35924" w:rsidTr="00C35924">
        <w:tc>
          <w:tcPr>
            <w:tcW w:w="71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_Ref378107245 \r \h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8</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w:t>
            </w:r>
            <w:r w:rsidRPr="00C35924">
              <w:rPr>
                <w:rFonts w:ascii="Times New Roman" w:eastAsia="Times New Roman" w:hAnsi="Times New Roman" w:cs="Times New Roman"/>
                <w:iCs/>
                <w:sz w:val="24"/>
                <w:szCs w:val="24"/>
                <w:lang w:eastAsia="ru-RU"/>
              </w:rPr>
              <w:t xml:space="preserve">раздела </w:t>
            </w:r>
            <w:hyperlink w:anchor="_РАЗДЕЛ_II._СВЕДЕНИЯ" w:history="1">
              <w:r w:rsidRPr="00C35924">
                <w:rPr>
                  <w:rFonts w:ascii="Times New Roman" w:eastAsia="Times New Roman" w:hAnsi="Times New Roman" w:cs="Times New Roman"/>
                  <w:iCs/>
                  <w:color w:val="0000FF"/>
                  <w:sz w:val="24"/>
                  <w:szCs w:val="24"/>
                  <w:u w:val="single"/>
                  <w:lang w:val="en-US" w:eastAsia="ru-RU"/>
                </w:rPr>
                <w:t>II</w:t>
              </w:r>
              <w:r w:rsidRPr="00C35924">
                <w:rPr>
                  <w:rFonts w:ascii="Times New Roman" w:eastAsia="Times New Roman" w:hAnsi="Times New Roman" w:cs="Times New Roman"/>
                  <w:iCs/>
                  <w:color w:val="0000FF"/>
                  <w:sz w:val="24"/>
                  <w:szCs w:val="24"/>
                  <w:u w:val="single"/>
                  <w:lang w:eastAsia="ru-RU"/>
                </w:rPr>
                <w:t xml:space="preserve"> «Информационная карта»</w:t>
              </w:r>
            </w:hyperlink>
            <w:r w:rsidRPr="00C35924">
              <w:rPr>
                <w:rFonts w:ascii="Times New Roman" w:eastAsia="Times New Roman" w:hAnsi="Times New Roman" w:cs="Times New Roman"/>
                <w:iCs/>
                <w:sz w:val="24"/>
                <w:szCs w:val="24"/>
                <w:lang w:eastAsia="ru-RU"/>
              </w:rPr>
              <w:t xml:space="preserve"> Документации</w:t>
            </w:r>
            <w:r w:rsidRPr="00C35924">
              <w:rPr>
                <w:rFonts w:ascii="Times New Roman" w:eastAsia="Times New Roman" w:hAnsi="Times New Roman" w:cs="Times New Roman"/>
                <w:sz w:val="24"/>
                <w:szCs w:val="24"/>
                <w:lang w:eastAsia="ru-RU"/>
              </w:rPr>
              <w:t>, осуществляет рассмотрение поданных Претендентами Заявок на предмет их соответствия требованиям настоящей Документации, и определяет перечень Претендентов, которые признаются Участниками Открытого запроса предложений.</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Заявка и Претендент признаются несоответствующими Документации о закупке, если Заявка, в том числе указанные в ней товары, работы, услуги,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lastRenderedPageBreak/>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а)</w:t>
            </w:r>
            <w:r w:rsidRPr="00C35924">
              <w:rPr>
                <w:rFonts w:ascii="Times New Roman" w:eastAsia="Times New Roman" w:hAnsi="Times New Roman" w:cs="Times New Roman"/>
                <w:sz w:val="24"/>
                <w:szCs w:val="24"/>
                <w:lang w:eastAsia="ru-RU"/>
              </w:rPr>
              <w:tab/>
              <w:t xml:space="preserve">несоответствия Претендента требованиям, установленным пунктом </w:t>
            </w:r>
            <w:r w:rsidRPr="00C35924">
              <w:rPr>
                <w:rFonts w:ascii="Times New Roman" w:eastAsia="Times New Roman" w:hAnsi="Times New Roman" w:cs="Times New Roman"/>
                <w:sz w:val="24"/>
                <w:szCs w:val="24"/>
                <w:lang w:eastAsia="ru-RU"/>
              </w:rPr>
              <w:fldChar w:fldCharType="begin"/>
            </w:r>
            <w:r w:rsidRPr="00C35924">
              <w:rPr>
                <w:rFonts w:ascii="Times New Roman" w:eastAsia="Times New Roman" w:hAnsi="Times New Roman" w:cs="Times New Roman"/>
                <w:sz w:val="24"/>
                <w:szCs w:val="24"/>
                <w:lang w:eastAsia="ru-RU"/>
              </w:rPr>
              <w:instrText xml:space="preserve"> REF _Ref378853304 \r \h </w:instrText>
            </w:r>
            <w:r w:rsidRPr="00C35924">
              <w:rPr>
                <w:rFonts w:ascii="Times New Roman" w:eastAsia="Times New Roman" w:hAnsi="Times New Roman" w:cs="Times New Roman"/>
                <w:sz w:val="24"/>
                <w:szCs w:val="24"/>
                <w:lang w:eastAsia="ru-RU"/>
              </w:rPr>
            </w:r>
            <w:r w:rsidRPr="00C35924">
              <w:rPr>
                <w:rFonts w:ascii="Times New Roman" w:eastAsia="Times New Roman" w:hAnsi="Times New Roman" w:cs="Times New Roman"/>
                <w:sz w:val="24"/>
                <w:szCs w:val="24"/>
                <w:lang w:eastAsia="ru-RU"/>
              </w:rPr>
              <w:fldChar w:fldCharType="separate"/>
            </w:r>
            <w:r w:rsidR="001D4076">
              <w:rPr>
                <w:rFonts w:ascii="Times New Roman" w:eastAsia="Times New Roman" w:hAnsi="Times New Roman" w:cs="Times New Roman"/>
                <w:sz w:val="24"/>
                <w:szCs w:val="24"/>
                <w:lang w:eastAsia="ru-RU"/>
              </w:rPr>
              <w:t>15</w:t>
            </w:r>
            <w:r w:rsidRPr="00C35924">
              <w:rPr>
                <w:rFonts w:ascii="Times New Roman" w:eastAsia="Times New Roman" w:hAnsi="Times New Roman" w:cs="Times New Roman"/>
                <w:sz w:val="24"/>
                <w:szCs w:val="24"/>
                <w:lang w:eastAsia="ru-RU"/>
              </w:rPr>
              <w:fldChar w:fldCharType="end"/>
            </w:r>
            <w:r w:rsidRPr="00C35924">
              <w:rPr>
                <w:rFonts w:ascii="Times New Roman" w:eastAsia="Times New Roman" w:hAnsi="Times New Roman" w:cs="Times New Roman"/>
                <w:sz w:val="24"/>
                <w:szCs w:val="24"/>
                <w:lang w:eastAsia="ru-RU"/>
              </w:rPr>
              <w:t xml:space="preserve"> </w:t>
            </w:r>
            <w:hyperlink w:anchor="_РАЗДЕЛ_II._СВЕДЕНИЯ" w:history="1">
              <w:r w:rsidRPr="00C35924">
                <w:rPr>
                  <w:rFonts w:ascii="Times New Roman" w:eastAsia="Times New Roman" w:hAnsi="Times New Roman" w:cs="Times New Roman"/>
                  <w:color w:val="0000FF"/>
                  <w:sz w:val="24"/>
                  <w:szCs w:val="24"/>
                  <w:u w:val="single"/>
                  <w:lang w:eastAsia="ru-RU"/>
                </w:rPr>
                <w:t>раздела II «Информационная карта»</w:t>
              </w:r>
            </w:hyperlink>
            <w:r w:rsidRPr="00C35924">
              <w:rPr>
                <w:rFonts w:ascii="Times New Roman" w:eastAsia="Times New Roman" w:hAnsi="Times New Roman" w:cs="Times New Roman"/>
                <w:sz w:val="24"/>
                <w:szCs w:val="24"/>
                <w:lang w:eastAsia="ru-RU"/>
              </w:rPr>
              <w:t xml:space="preserve"> Документации;</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б)</w:t>
            </w:r>
            <w:r w:rsidRPr="00C35924">
              <w:rPr>
                <w:rFonts w:ascii="Times New Roman" w:eastAsia="Times New Roman" w:hAnsi="Times New Roman" w:cs="Times New Roman"/>
                <w:sz w:val="24"/>
                <w:szCs w:val="24"/>
                <w:lang w:eastAsia="ru-RU"/>
              </w:rP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в)</w:t>
            </w:r>
            <w:r w:rsidRPr="00C35924">
              <w:rPr>
                <w:rFonts w:ascii="Times New Roman" w:eastAsia="Times New Roman" w:hAnsi="Times New Roman" w:cs="Times New Roman"/>
                <w:sz w:val="24"/>
                <w:szCs w:val="24"/>
                <w:lang w:eastAsia="ru-RU"/>
              </w:rPr>
              <w:tab/>
              <w:t>несоответствия Заявки (в том числе представленного технико-коммерческого предложения) требованиям настоящей Документации;</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г)</w:t>
            </w:r>
            <w:r w:rsidRPr="00C35924">
              <w:rPr>
                <w:rFonts w:ascii="Times New Roman" w:eastAsia="Times New Roman" w:hAnsi="Times New Roman" w:cs="Times New Roman"/>
                <w:sz w:val="24"/>
                <w:szCs w:val="24"/>
                <w:lang w:eastAsia="ru-RU"/>
              </w:rPr>
              <w:tab/>
              <w:t>предложенная в Заявке цена товаров, работ, услуг превышает начальную (максимальную) цену, указанную в Извещении о проведении закупки.</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C35924" w:rsidRPr="00C35924" w:rsidRDefault="00C35924" w:rsidP="00C35924">
            <w:pPr>
              <w:spacing w:after="0" w:line="240" w:lineRule="auto"/>
              <w:ind w:firstLine="486"/>
              <w:jc w:val="both"/>
              <w:rPr>
                <w:rFonts w:ascii="Times New Roman" w:eastAsia="Times New Roman" w:hAnsi="Times New Roman" w:cs="Times New Roman"/>
                <w:sz w:val="10"/>
                <w:szCs w:val="10"/>
                <w:lang w:eastAsia="ru-RU"/>
              </w:rPr>
            </w:pP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hyperlink w:anchor="форма26" w:history="1">
              <w:r w:rsidRPr="00C35924">
                <w:rPr>
                  <w:rFonts w:ascii="Times New Roman" w:eastAsia="Times New Roman" w:hAnsi="Times New Roman" w:cs="Times New Roman"/>
                  <w:color w:val="0000FF"/>
                  <w:sz w:val="24"/>
                  <w:szCs w:val="24"/>
                  <w:u w:val="single"/>
                  <w:lang w:eastAsia="ru-RU"/>
                </w:rPr>
                <w:t>26</w:t>
              </w:r>
            </w:hyperlink>
            <w:r w:rsidRPr="00C35924">
              <w:rPr>
                <w:rFonts w:ascii="Times New Roman" w:eastAsia="Times New Roman" w:hAnsi="Times New Roman" w:cs="Times New Roman"/>
                <w:sz w:val="24"/>
                <w:szCs w:val="24"/>
                <w:lang w:eastAsia="ru-RU"/>
              </w:rPr>
              <w:t xml:space="preserve">, </w:t>
            </w:r>
            <w:hyperlink w:anchor="форма27" w:history="1">
              <w:r w:rsidRPr="00C35924">
                <w:rPr>
                  <w:rFonts w:ascii="Times New Roman" w:eastAsia="Times New Roman" w:hAnsi="Times New Roman" w:cs="Times New Roman"/>
                  <w:color w:val="0000FF"/>
                  <w:sz w:val="24"/>
                  <w:szCs w:val="24"/>
                  <w:u w:val="single"/>
                  <w:lang w:eastAsia="ru-RU"/>
                </w:rPr>
                <w:t>27</w:t>
              </w:r>
            </w:hyperlink>
            <w:r w:rsidRPr="00C35924">
              <w:rPr>
                <w:rFonts w:ascii="Times New Roman" w:eastAsia="Times New Roman" w:hAnsi="Times New Roman" w:cs="Times New Roman"/>
                <w:sz w:val="24"/>
                <w:szCs w:val="24"/>
                <w:lang w:eastAsia="ru-RU"/>
              </w:rPr>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C35924" w:rsidRPr="00C35924" w:rsidRDefault="00C35924" w:rsidP="00C35924">
            <w:pPr>
              <w:spacing w:after="0" w:line="240" w:lineRule="auto"/>
              <w:ind w:firstLine="486"/>
              <w:jc w:val="both"/>
              <w:rPr>
                <w:rFonts w:ascii="Times New Roman" w:eastAsia="Times New Roman" w:hAnsi="Times New Roman" w:cs="Times New Roman"/>
                <w:sz w:val="24"/>
                <w:szCs w:val="24"/>
                <w:lang w:eastAsia="ru-RU"/>
              </w:rPr>
            </w:pPr>
          </w:p>
        </w:tc>
      </w:tr>
    </w:tbl>
    <w:p w:rsidR="00C35924" w:rsidRPr="00C35924" w:rsidRDefault="00C35924" w:rsidP="00C35924">
      <w:pPr>
        <w:spacing w:after="0" w:line="240" w:lineRule="auto"/>
        <w:rPr>
          <w:rFonts w:ascii="Times New Roman" w:eastAsia="Times New Roman" w:hAnsi="Times New Roman" w:cs="Times New Roman"/>
          <w:sz w:val="2"/>
          <w:szCs w:val="2"/>
          <w:lang w:eastAsia="ru-RU"/>
        </w:rPr>
      </w:pPr>
      <w:bookmarkStart w:id="55" w:name="_2.4._Критерии_и"/>
      <w:bookmarkEnd w:id="55"/>
      <w:r w:rsidRPr="00C35924">
        <w:rPr>
          <w:rFonts w:ascii="Times New Roman" w:eastAsia="Times New Roman" w:hAnsi="Times New Roman" w:cs="Times New Roman"/>
          <w:sz w:val="24"/>
          <w:szCs w:val="24"/>
          <w:lang w:eastAsia="ru-RU"/>
        </w:rPr>
        <w:lastRenderedPageBreak/>
        <w:br w:type="page"/>
      </w:r>
    </w:p>
    <w:p w:rsidR="00C35924" w:rsidRPr="00C35924" w:rsidRDefault="00C35924" w:rsidP="00C35924">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6" w:name="_2.3._Условия_заключения"/>
      <w:bookmarkStart w:id="57" w:name="_Toc438142137"/>
      <w:bookmarkEnd w:id="56"/>
      <w:r w:rsidRPr="00C35924">
        <w:rPr>
          <w:rFonts w:ascii="Times New Roman" w:eastAsia="MS Mincho" w:hAnsi="Times New Roman" w:cs="Times New Roman"/>
          <w:b/>
          <w:bCs/>
          <w:i/>
          <w:iCs/>
          <w:color w:val="17365D"/>
          <w:sz w:val="26"/>
          <w:szCs w:val="24"/>
          <w:lang w:val="x-none" w:eastAsia="x-none"/>
        </w:rPr>
        <w:lastRenderedPageBreak/>
        <w:t>2.</w:t>
      </w:r>
      <w:r w:rsidRPr="00C35924">
        <w:rPr>
          <w:rFonts w:ascii="Times New Roman" w:eastAsia="MS Mincho" w:hAnsi="Times New Roman" w:cs="Times New Roman"/>
          <w:b/>
          <w:bCs/>
          <w:i/>
          <w:iCs/>
          <w:color w:val="17365D"/>
          <w:sz w:val="26"/>
          <w:szCs w:val="24"/>
          <w:lang w:eastAsia="x-none"/>
        </w:rPr>
        <w:t>3</w:t>
      </w:r>
      <w:r w:rsidRPr="00C35924">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7"/>
    </w:p>
    <w:tbl>
      <w:tblPr>
        <w:tblW w:w="18002" w:type="dxa"/>
        <w:tblInd w:w="-34" w:type="dxa"/>
        <w:tblLayout w:type="fixed"/>
        <w:tblLook w:val="0000" w:firstRow="0" w:lastRow="0" w:firstColumn="0" w:lastColumn="0" w:noHBand="0" w:noVBand="0"/>
      </w:tblPr>
      <w:tblGrid>
        <w:gridCol w:w="568"/>
        <w:gridCol w:w="2340"/>
        <w:gridCol w:w="7440"/>
        <w:gridCol w:w="7654"/>
      </w:tblGrid>
      <w:tr w:rsidR="00C35924" w:rsidRPr="00C35924" w:rsidTr="00C35924">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w:t>
            </w:r>
          </w:p>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Информация</w:t>
            </w:r>
          </w:p>
        </w:tc>
      </w:tr>
      <w:tr w:rsidR="00C35924" w:rsidRPr="00C35924" w:rsidTr="00C35924">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C35924" w:rsidRPr="00C35924" w:rsidRDefault="00C35924" w:rsidP="00C35924">
            <w:pPr>
              <w:spacing w:after="0" w:line="240" w:lineRule="auto"/>
              <w:ind w:left="34" w:hanging="1"/>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C35924" w:rsidRPr="00C35924" w:rsidRDefault="00C35924" w:rsidP="00C35924">
            <w:pPr>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C35924" w:rsidRPr="00C35924" w:rsidRDefault="00C35924" w:rsidP="00C35924">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8" w:name="_Ref335675605"/>
          </w:p>
          <w:bookmarkEnd w:id="58"/>
          <w:p w:rsidR="00C35924" w:rsidRPr="00C35924" w:rsidRDefault="00C35924" w:rsidP="00C35924">
            <w:pPr>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C35924" w:rsidRPr="00C35924" w:rsidRDefault="00C35924" w:rsidP="00C35924">
            <w:pPr>
              <w:spacing w:after="0" w:line="240" w:lineRule="auto"/>
              <w:ind w:firstLine="528"/>
              <w:jc w:val="both"/>
              <w:rPr>
                <w:rFonts w:ascii="Times New Roman" w:eastAsia="Times New Roman" w:hAnsi="Times New Roman" w:cs="Times New Roman"/>
                <w:i/>
                <w:color w:val="FF0000"/>
                <w:sz w:val="24"/>
                <w:szCs w:val="24"/>
                <w:lang w:eastAsia="ru-RU"/>
              </w:rPr>
            </w:pPr>
          </w:p>
          <w:p w:rsidR="00C35924" w:rsidRPr="00C35924" w:rsidRDefault="00C35924" w:rsidP="00C35924">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C35924" w:rsidRPr="00C35924" w:rsidRDefault="00C35924" w:rsidP="00C35924">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4" w:history="1">
              <w:r w:rsidRPr="00C35924">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w:t>
              </w:r>
            </w:hyperlink>
            <w:r w:rsidRPr="00C35924">
              <w:rPr>
                <w:rFonts w:ascii="Times New Roman" w:eastAsia="Times New Roman" w:hAnsi="Times New Roman" w:cs="Times New Roman"/>
                <w:sz w:val="24"/>
                <w:szCs w:val="24"/>
                <w:lang w:eastAsia="ru-RU"/>
              </w:rPr>
              <w:t>, направляет Договор (Договоры) на предварительное одобрение Договора (Договоров) таким органом управления Заказчика.</w:t>
            </w:r>
          </w:p>
          <w:p w:rsidR="00C35924" w:rsidRPr="00C35924" w:rsidRDefault="00C35924" w:rsidP="00C35924">
            <w:pPr>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p>
        </w:tc>
      </w:tr>
      <w:tr w:rsidR="00C35924" w:rsidRPr="00C35924" w:rsidTr="00C35924">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C35924" w:rsidRPr="00C35924" w:rsidRDefault="00C35924" w:rsidP="00C35924">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firstLine="528"/>
              <w:jc w:val="both"/>
              <w:rPr>
                <w:rFonts w:ascii="Times New Roman" w:eastAsia="Times New Roman" w:hAnsi="Times New Roman" w:cs="Times New Roman"/>
                <w:i/>
                <w:sz w:val="24"/>
                <w:szCs w:val="24"/>
                <w:lang w:eastAsia="ru-RU"/>
              </w:rPr>
            </w:pPr>
            <w:r w:rsidRPr="00C35924">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C35924">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C35924" w:rsidRPr="00C35924" w:rsidTr="00C35924">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Определяются  в </w:t>
            </w:r>
            <w:hyperlink w:anchor="_РАЗДЕЛ_IV._Техническое" w:history="1">
              <w:r w:rsidRPr="00C35924">
                <w:rPr>
                  <w:rFonts w:ascii="Times New Roman" w:eastAsia="Times New Roman" w:hAnsi="Times New Roman" w:cs="Times New Roman"/>
                  <w:color w:val="0000FF"/>
                  <w:sz w:val="24"/>
                  <w:szCs w:val="24"/>
                  <w:u w:val="single"/>
                  <w:lang w:eastAsia="ru-RU"/>
                </w:rPr>
                <w:t xml:space="preserve">разделе V </w:t>
              </w:r>
            </w:hyperlink>
            <w:hyperlink w:anchor="_РАЗДЕЛ_V._Проект" w:history="1">
              <w:r w:rsidRPr="00C35924">
                <w:rPr>
                  <w:rFonts w:ascii="Times New Roman" w:eastAsia="Times New Roman" w:hAnsi="Times New Roman" w:cs="Times New Roman"/>
                  <w:color w:val="0000FF"/>
                  <w:sz w:val="24"/>
                  <w:szCs w:val="24"/>
                  <w:u w:val="single"/>
                  <w:lang w:eastAsia="ru-RU"/>
                </w:rPr>
                <w:t xml:space="preserve"> «Проект договора»</w:t>
              </w:r>
            </w:hyperlink>
          </w:p>
        </w:tc>
      </w:tr>
      <w:tr w:rsidR="00C35924" w:rsidRPr="00C35924" w:rsidTr="00C35924">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w:t>
            </w:r>
            <w:r w:rsidRPr="00C35924">
              <w:rPr>
                <w:rFonts w:ascii="Times New Roman" w:eastAsia="Times New Roman" w:hAnsi="Times New Roman" w:cs="Times New Roman"/>
                <w:sz w:val="24"/>
                <w:szCs w:val="24"/>
                <w:lang w:eastAsia="ru-RU"/>
              </w:rPr>
              <w:lastRenderedPageBreak/>
              <w:t xml:space="preserve">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C35924" w:rsidRPr="00C35924" w:rsidRDefault="00C35924" w:rsidP="00C35924">
            <w:pPr>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lastRenderedPageBreak/>
              <w:t>В текст договора, заключаемого по результатам Открытого запроса предложений, по соглашению сторон могут быть внесены следующие изменения:</w:t>
            </w:r>
          </w:p>
          <w:p w:rsidR="00C35924" w:rsidRPr="00C35924" w:rsidRDefault="00C35924" w:rsidP="00C35924">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C35924" w:rsidRPr="00C35924" w:rsidRDefault="00C35924" w:rsidP="00C35924">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lastRenderedPageBreak/>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C35924" w:rsidRPr="00C35924" w:rsidRDefault="00C35924" w:rsidP="00C35924">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rsidR="00C35924" w:rsidRPr="00C35924" w:rsidRDefault="00C35924" w:rsidP="00C35924">
            <w:pPr>
              <w:spacing w:after="0" w:line="240" w:lineRule="auto"/>
              <w:ind w:firstLine="528"/>
              <w:jc w:val="both"/>
              <w:rPr>
                <w:rFonts w:ascii="Times New Roman" w:eastAsia="Times New Roman" w:hAnsi="Times New Roman" w:cs="Times New Roman"/>
                <w:sz w:val="24"/>
                <w:szCs w:val="24"/>
                <w:highlight w:val="yellow"/>
                <w:lang w:eastAsia="ru-RU"/>
              </w:rPr>
            </w:pPr>
            <w:r w:rsidRPr="00C35924">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C35924" w:rsidRPr="00C35924" w:rsidTr="00C35924">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Возможность проведения 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C35924" w:rsidRPr="00C35924" w:rsidRDefault="00C35924" w:rsidP="00C35924">
            <w:pPr>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постквалификации установлен </w:t>
            </w:r>
            <w:hyperlink r:id="rId35" w:history="1">
              <w:r w:rsidRPr="00C35924">
                <w:rPr>
                  <w:rFonts w:ascii="Times New Roman" w:eastAsia="Times New Roman" w:hAnsi="Times New Roman" w:cs="Times New Roman"/>
                  <w:color w:val="0000FF"/>
                  <w:sz w:val="24"/>
                  <w:szCs w:val="24"/>
                  <w:u w:val="single"/>
                  <w:lang w:eastAsia="ru-RU"/>
                </w:rPr>
                <w:t>Положением о закупках</w:t>
              </w:r>
            </w:hyperlink>
            <w:r w:rsidRPr="00C35924">
              <w:rPr>
                <w:rFonts w:ascii="Times New Roman" w:eastAsia="Times New Roman" w:hAnsi="Times New Roman" w:cs="Times New Roman"/>
                <w:sz w:val="24"/>
                <w:szCs w:val="24"/>
                <w:lang w:eastAsia="ru-RU"/>
              </w:rPr>
              <w:t xml:space="preserve"> товаров, работ, услуг ПАО «Башинформсвязь».</w:t>
            </w:r>
          </w:p>
        </w:tc>
      </w:tr>
      <w:tr w:rsidR="00C35924" w:rsidRPr="00C35924" w:rsidTr="00C35924">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35924" w:rsidRPr="00C35924" w:rsidRDefault="00C35924" w:rsidP="00C35924">
            <w:pPr>
              <w:spacing w:after="0" w:line="240" w:lineRule="auto"/>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C35924" w:rsidRPr="00C35924" w:rsidRDefault="00C35924" w:rsidP="00C35924">
            <w:pPr>
              <w:suppressAutoHyphens/>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Заказчик в соответствии с условиями настоящей Документации вправе запросить у Претендента/Участника разъяснение Заявки на любом этапе проведения Открытого запроса предложений. Срок предоставления разъяснений устанавливается Заказчиком одинаковым для всех Претендентов/Участников,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предложений, объем и состав предлагаемых Претендентом товаров, работ, услуг.</w:t>
            </w:r>
          </w:p>
          <w:p w:rsidR="00C35924" w:rsidRPr="00C35924" w:rsidRDefault="00C35924" w:rsidP="00C35924">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C35924" w:rsidRPr="00C35924" w:rsidRDefault="00C35924" w:rsidP="00C35924">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В случае непредставления Претендентом/Участником исправленных документов, Заказчиком применяются следующие правила:</w:t>
            </w:r>
          </w:p>
          <w:p w:rsidR="00C35924" w:rsidRPr="00C35924" w:rsidRDefault="00C35924" w:rsidP="00C35924">
            <w:pPr>
              <w:numPr>
                <w:ilvl w:val="0"/>
                <w:numId w:val="5"/>
              </w:numPr>
              <w:tabs>
                <w:tab w:val="left" w:pos="103"/>
              </w:tabs>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C35924" w:rsidRPr="00C35924" w:rsidRDefault="00C35924" w:rsidP="00C35924">
            <w:pPr>
              <w:numPr>
                <w:ilvl w:val="0"/>
                <w:numId w:val="5"/>
              </w:numPr>
              <w:tabs>
                <w:tab w:val="left" w:pos="103"/>
              </w:tabs>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отдельных сумм, преимущество имеет цена, указанная непосредственно в тексте заявки;</w:t>
            </w:r>
          </w:p>
          <w:p w:rsidR="00C35924" w:rsidRPr="00C35924" w:rsidRDefault="00C35924" w:rsidP="00C35924">
            <w:pPr>
              <w:numPr>
                <w:ilvl w:val="0"/>
                <w:numId w:val="5"/>
              </w:numPr>
              <w:tabs>
                <w:tab w:val="left" w:pos="103"/>
              </w:tabs>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 xml:space="preserve">при несоответствии итогов умножения единичной цены на количество товаров/объем работ, услуг исправление арифметической ошибки </w:t>
            </w:r>
            <w:r w:rsidRPr="00C35924">
              <w:rPr>
                <w:rFonts w:ascii="Times New Roman" w:eastAsia="Times New Roman" w:hAnsi="Times New Roman" w:cs="Times New Roman"/>
                <w:sz w:val="24"/>
                <w:szCs w:val="24"/>
                <w:lang w:eastAsia="ru-RU"/>
              </w:rPr>
              <w:lastRenderedPageBreak/>
              <w:t>производится исходя из преимущества общей итоговой цены, указанной непосредственно в тексте заявки:</w:t>
            </w:r>
          </w:p>
          <w:p w:rsidR="00C35924" w:rsidRPr="00C35924" w:rsidRDefault="00C35924" w:rsidP="00C35924">
            <w:pPr>
              <w:numPr>
                <w:ilvl w:val="0"/>
                <w:numId w:val="5"/>
              </w:numPr>
              <w:tabs>
                <w:tab w:val="left" w:pos="103"/>
              </w:tabs>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C35924" w:rsidRPr="00C35924" w:rsidRDefault="00C35924" w:rsidP="00C35924">
            <w:pPr>
              <w:numPr>
                <w:ilvl w:val="0"/>
                <w:numId w:val="5"/>
              </w:numPr>
              <w:tabs>
                <w:tab w:val="left" w:pos="103"/>
              </w:tabs>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C35924" w:rsidRPr="00C35924" w:rsidRDefault="00C35924" w:rsidP="00C35924">
      <w:pPr>
        <w:spacing w:after="0" w:line="240" w:lineRule="auto"/>
        <w:jc w:val="both"/>
        <w:rPr>
          <w:rFonts w:ascii="Times New Roman" w:eastAsia="Times New Roman" w:hAnsi="Times New Roman" w:cs="Times New Roman"/>
          <w:sz w:val="24"/>
          <w:szCs w:val="24"/>
          <w:lang w:eastAsia="ru-RU"/>
        </w:rPr>
      </w:pPr>
      <w:r w:rsidRPr="00C35924">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w:t>
      </w:r>
      <w:hyperlink r:id="rId36" w:history="1">
        <w:r w:rsidRPr="00C35924">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 утвержденным Советом директоров Общества (Протокол № 27 от 21 ноября 2016 г.)</w:t>
        </w:r>
      </w:hyperlink>
      <w:r w:rsidRPr="00C35924">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8A1983" w:rsidRDefault="008A1983"/>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Pr="00C847C5" w:rsidRDefault="00C847C5" w:rsidP="00C847C5">
      <w:pPr>
        <w:keepNext/>
        <w:tabs>
          <w:tab w:val="left" w:pos="6424"/>
        </w:tabs>
        <w:spacing w:after="120" w:line="240" w:lineRule="auto"/>
        <w:ind w:left="788" w:hanging="357"/>
        <w:jc w:val="both"/>
        <w:outlineLvl w:val="0"/>
        <w:rPr>
          <w:rFonts w:ascii="Cambria" w:eastAsia="MS Mincho" w:hAnsi="Cambria" w:cs="Times New Roman"/>
          <w:b/>
          <w:bCs/>
          <w:color w:val="365F91"/>
          <w:kern w:val="32"/>
          <w:sz w:val="28"/>
          <w:szCs w:val="28"/>
          <w:lang w:eastAsia="x-none"/>
        </w:rPr>
      </w:pPr>
      <w:bookmarkStart w:id="59" w:name="_Toc438142138"/>
      <w:bookmarkStart w:id="60" w:name="форма1"/>
      <w:bookmarkStart w:id="61" w:name="_Toc98251753"/>
      <w:r w:rsidRPr="00C847C5">
        <w:rPr>
          <w:rFonts w:ascii="Times New Roman" w:eastAsia="MS Mincho" w:hAnsi="Times New Roman" w:cs="Times New Roman"/>
          <w:b/>
          <w:bCs/>
          <w:color w:val="17365D"/>
          <w:kern w:val="32"/>
          <w:sz w:val="28"/>
          <w:szCs w:val="24"/>
          <w:lang w:val="x-none" w:eastAsia="x-none"/>
        </w:rPr>
        <w:lastRenderedPageBreak/>
        <w:t>РАЗДЕЛ III. ФОРМЫ ДЛЯ ЗАПОЛНЕНИЯ ПРЕТЕНДЕНТАМИ ЗАКУПКИ</w:t>
      </w:r>
      <w:bookmarkEnd w:id="59"/>
      <w:r w:rsidRPr="00C847C5">
        <w:rPr>
          <w:rFonts w:ascii="Cambria" w:eastAsia="MS Mincho" w:hAnsi="Cambria" w:cs="Times New Roman"/>
          <w:b/>
          <w:bCs/>
          <w:color w:val="365F91"/>
          <w:kern w:val="32"/>
          <w:sz w:val="28"/>
          <w:szCs w:val="28"/>
          <w:lang w:val="x-none" w:eastAsia="x-none"/>
        </w:rPr>
        <w:t xml:space="preserve"> </w:t>
      </w:r>
      <w:bookmarkEnd w:id="60"/>
    </w:p>
    <w:p w:rsidR="00C847C5" w:rsidRPr="00C847C5" w:rsidRDefault="00C847C5" w:rsidP="00C847C5">
      <w:pPr>
        <w:keepNext/>
        <w:spacing w:after="120" w:line="240" w:lineRule="auto"/>
        <w:ind w:left="788" w:hanging="357"/>
        <w:jc w:val="both"/>
        <w:outlineLvl w:val="0"/>
        <w:rPr>
          <w:rFonts w:ascii="Times New Roman" w:eastAsia="MS Mincho" w:hAnsi="Times New Roman" w:cs="Times New Roman"/>
          <w:b/>
          <w:bCs/>
          <w:color w:val="548DD4"/>
          <w:kern w:val="32"/>
          <w:sz w:val="28"/>
          <w:szCs w:val="24"/>
          <w:lang w:eastAsia="x-none"/>
        </w:rPr>
      </w:pPr>
      <w:bookmarkStart w:id="62" w:name="_Форма_1_ЗАЯВКА"/>
      <w:bookmarkStart w:id="63" w:name="_Toc438142139"/>
      <w:bookmarkEnd w:id="62"/>
      <w:r w:rsidRPr="00C847C5">
        <w:rPr>
          <w:rFonts w:ascii="Times New Roman" w:eastAsia="MS Mincho" w:hAnsi="Times New Roman" w:cs="Times New Roman"/>
          <w:b/>
          <w:bCs/>
          <w:color w:val="548DD4"/>
          <w:kern w:val="32"/>
          <w:sz w:val="28"/>
          <w:szCs w:val="24"/>
          <w:lang w:val="x-none" w:eastAsia="x-none"/>
        </w:rPr>
        <w:t xml:space="preserve">Форма 1 </w:t>
      </w:r>
      <w:r w:rsidRPr="00C847C5">
        <w:rPr>
          <w:rFonts w:ascii="Times New Roman" w:eastAsia="MS Mincho" w:hAnsi="Times New Roman" w:cs="Times New Roman"/>
          <w:b/>
          <w:bCs/>
          <w:color w:val="548DD4"/>
          <w:kern w:val="32"/>
          <w:sz w:val="28"/>
          <w:szCs w:val="24"/>
          <w:lang w:eastAsia="x-none"/>
        </w:rPr>
        <w:t>З</w:t>
      </w:r>
      <w:r w:rsidRPr="00C847C5">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C847C5">
        <w:rPr>
          <w:rFonts w:ascii="Times New Roman" w:eastAsia="MS Mincho" w:hAnsi="Times New Roman" w:cs="Times New Roman"/>
          <w:b/>
          <w:bCs/>
          <w:color w:val="548DD4"/>
          <w:kern w:val="32"/>
          <w:sz w:val="28"/>
          <w:szCs w:val="24"/>
          <w:lang w:eastAsia="x-none"/>
        </w:rPr>
        <w:t>ЗАПРОСЕ ПРЕДЛОЖЕНИЙ</w:t>
      </w:r>
      <w:bookmarkEnd w:id="63"/>
    </w:p>
    <w:p w:rsidR="00C847C5" w:rsidRPr="00C847C5" w:rsidRDefault="00C847C5" w:rsidP="00C847C5">
      <w:pPr>
        <w:tabs>
          <w:tab w:val="left" w:pos="2166"/>
        </w:tabs>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ab/>
      </w:r>
    </w:p>
    <w:p w:rsidR="00C847C5" w:rsidRPr="00C847C5" w:rsidRDefault="00C847C5" w:rsidP="00C847C5">
      <w:pPr>
        <w:spacing w:after="0" w:line="240" w:lineRule="auto"/>
        <w:rPr>
          <w:rFonts w:ascii="Times New Roman" w:eastAsia="Times New Roman" w:hAnsi="Times New Roman" w:cs="Times New Roman"/>
          <w:lang w:eastAsia="ru-RU"/>
        </w:rPr>
      </w:pPr>
    </w:p>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 xml:space="preserve">Фирменный бланк Претендента </w:t>
      </w:r>
    </w:p>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«___» __________ 20___ года  №______</w:t>
      </w:r>
    </w:p>
    <w:p w:rsidR="00C847C5" w:rsidRPr="00C847C5" w:rsidRDefault="00C847C5" w:rsidP="00C847C5">
      <w:pPr>
        <w:spacing w:after="0" w:line="240" w:lineRule="auto"/>
        <w:rPr>
          <w:rFonts w:ascii="Times New Roman" w:eastAsia="Times New Roman" w:hAnsi="Times New Roman" w:cs="Times New Roman"/>
          <w:lang w:eastAsia="ru-RU"/>
        </w:rPr>
      </w:pPr>
    </w:p>
    <w:p w:rsidR="00C847C5" w:rsidRPr="00C847C5" w:rsidRDefault="00C847C5" w:rsidP="00C847C5">
      <w:pPr>
        <w:spacing w:after="0" w:line="240" w:lineRule="auto"/>
        <w:rPr>
          <w:rFonts w:ascii="Times New Roman" w:eastAsia="Times New Roman" w:hAnsi="Times New Roman" w:cs="Times New Roman"/>
          <w:lang w:eastAsia="ru-RU"/>
        </w:rPr>
      </w:pPr>
    </w:p>
    <w:p w:rsidR="00C847C5" w:rsidRPr="00C847C5" w:rsidRDefault="00C847C5" w:rsidP="00C847C5">
      <w:pPr>
        <w:spacing w:after="0" w:line="240" w:lineRule="auto"/>
        <w:rPr>
          <w:rFonts w:ascii="Times New Roman" w:eastAsia="Times New Roman" w:hAnsi="Times New Roman" w:cs="Times New Roman"/>
          <w:lang w:eastAsia="ru-RU"/>
        </w:rPr>
      </w:pPr>
    </w:p>
    <w:p w:rsidR="00C847C5" w:rsidRPr="00C847C5" w:rsidRDefault="00C847C5" w:rsidP="00C847C5">
      <w:pPr>
        <w:spacing w:after="0" w:line="240" w:lineRule="auto"/>
        <w:rPr>
          <w:rFonts w:ascii="Times New Roman" w:eastAsia="Times New Roman" w:hAnsi="Times New Roman" w:cs="Times New Roman"/>
          <w:sz w:val="10"/>
          <w:szCs w:val="10"/>
          <w:lang w:eastAsia="ru-RU"/>
        </w:rPr>
      </w:pPr>
    </w:p>
    <w:p w:rsidR="00C847C5" w:rsidRPr="00C847C5" w:rsidRDefault="00C847C5" w:rsidP="00C847C5">
      <w:pPr>
        <w:spacing w:after="0" w:line="240" w:lineRule="auto"/>
        <w:ind w:firstLine="567"/>
        <w:jc w:val="center"/>
        <w:rPr>
          <w:rFonts w:ascii="Times New Roman" w:eastAsia="Times New Roman" w:hAnsi="Times New Roman" w:cs="Times New Roman"/>
          <w:sz w:val="24"/>
          <w:szCs w:val="24"/>
          <w:lang w:eastAsia="ru-RU"/>
        </w:rPr>
      </w:pPr>
      <w:bookmarkStart w:id="64" w:name="_Письмо_о_подаче"/>
      <w:bookmarkStart w:id="65" w:name="_Заявка_о_подаче"/>
      <w:bookmarkStart w:id="66" w:name="_Toc255987071"/>
      <w:bookmarkStart w:id="67" w:name="_Toc263441572"/>
      <w:bookmarkStart w:id="68" w:name="_Toc269472558"/>
      <w:bookmarkStart w:id="69" w:name="_Toc305665989"/>
      <w:bookmarkEnd w:id="64"/>
      <w:bookmarkEnd w:id="65"/>
      <w:r w:rsidRPr="00C847C5">
        <w:rPr>
          <w:rFonts w:ascii="Times New Roman" w:eastAsia="Times New Roman" w:hAnsi="Times New Roman" w:cs="Times New Roman"/>
          <w:sz w:val="24"/>
          <w:szCs w:val="24"/>
          <w:lang w:eastAsia="ru-RU"/>
        </w:rPr>
        <w:t xml:space="preserve">ЗАЯВКА НА УЧАСТИЕ В ОТКРЫТОМ </w:t>
      </w:r>
      <w:bookmarkEnd w:id="66"/>
      <w:bookmarkEnd w:id="67"/>
      <w:bookmarkEnd w:id="68"/>
      <w:bookmarkEnd w:id="69"/>
      <w:r w:rsidRPr="00C847C5">
        <w:rPr>
          <w:rFonts w:ascii="Times New Roman" w:eastAsia="Times New Roman" w:hAnsi="Times New Roman" w:cs="Times New Roman"/>
          <w:sz w:val="24"/>
          <w:szCs w:val="24"/>
          <w:lang w:eastAsia="ru-RU"/>
        </w:rPr>
        <w:t>ЗАПРОСЕ ПРЕДЛОЖЕНИЙ</w:t>
      </w:r>
    </w:p>
    <w:p w:rsidR="00C847C5" w:rsidRPr="00C847C5" w:rsidRDefault="00C847C5" w:rsidP="00C847C5">
      <w:pPr>
        <w:spacing w:after="0" w:line="240" w:lineRule="auto"/>
        <w:ind w:firstLine="567"/>
        <w:jc w:val="center"/>
        <w:rPr>
          <w:rFonts w:ascii="Times New Roman" w:eastAsia="Times New Roman" w:hAnsi="Times New Roman" w:cs="Times New Roman"/>
          <w:sz w:val="24"/>
          <w:szCs w:val="24"/>
          <w:lang w:eastAsia="ru-RU"/>
        </w:rPr>
      </w:pP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C847C5" w:rsidRPr="00C847C5" w:rsidRDefault="00C847C5" w:rsidP="00C847C5">
      <w:pPr>
        <w:spacing w:after="0" w:line="240" w:lineRule="auto"/>
        <w:ind w:left="851"/>
        <w:jc w:val="both"/>
        <w:rPr>
          <w:rFonts w:ascii="Times New Roman" w:eastAsia="Times New Roman" w:hAnsi="Times New Roman" w:cs="Times New Roman"/>
          <w:i/>
          <w:sz w:val="16"/>
          <w:szCs w:val="16"/>
          <w:lang w:eastAsia="ru-RU"/>
        </w:rPr>
      </w:pPr>
      <w:r w:rsidRPr="00C847C5">
        <w:rPr>
          <w:rFonts w:ascii="Times New Roman" w:eastAsia="Times New Roman" w:hAnsi="Times New Roman" w:cs="Times New Roman"/>
          <w:sz w:val="24"/>
          <w:szCs w:val="24"/>
          <w:lang w:eastAsia="ru-RU"/>
        </w:rPr>
        <w:t xml:space="preserve">_____________________________________________________________________________,                           </w:t>
      </w:r>
      <w:r w:rsidRPr="00C847C5">
        <w:rPr>
          <w:rFonts w:ascii="Times New Roman" w:eastAsia="Times New Roman" w:hAnsi="Times New Roman" w:cs="Times New Roman"/>
          <w:i/>
          <w:sz w:val="16"/>
          <w:szCs w:val="16"/>
          <w:lang w:eastAsia="ru-RU"/>
        </w:rPr>
        <w:t>(полное наименование Претендента на участие в Открытом запросе предложений с указанием организационно-правовой формы)</w:t>
      </w: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C847C5" w:rsidRPr="00C847C5" w:rsidRDefault="00C847C5" w:rsidP="00C847C5">
      <w:pPr>
        <w:spacing w:after="0" w:line="240" w:lineRule="auto"/>
        <w:ind w:firstLine="567"/>
        <w:jc w:val="both"/>
        <w:rPr>
          <w:rFonts w:ascii="Times New Roman" w:eastAsia="Times New Roman" w:hAnsi="Times New Roman" w:cs="Times New Roman"/>
          <w:i/>
          <w:sz w:val="20"/>
          <w:szCs w:val="20"/>
          <w:lang w:eastAsia="ru-RU"/>
        </w:rPr>
      </w:pPr>
      <w:r w:rsidRPr="00C847C5">
        <w:rPr>
          <w:rFonts w:ascii="Times New Roman" w:eastAsia="Times New Roman" w:hAnsi="Times New Roman" w:cs="Times New Roman"/>
          <w:sz w:val="20"/>
          <w:szCs w:val="20"/>
          <w:lang w:eastAsia="ru-RU"/>
        </w:rPr>
        <w:t xml:space="preserve">                                                  (</w:t>
      </w:r>
      <w:r w:rsidRPr="00C847C5">
        <w:rPr>
          <w:rFonts w:ascii="Times New Roman" w:eastAsia="Times New Roman" w:hAnsi="Times New Roman" w:cs="Times New Roman"/>
          <w:i/>
          <w:sz w:val="20"/>
          <w:szCs w:val="20"/>
          <w:lang w:eastAsia="ru-RU"/>
        </w:rPr>
        <w:t>местонахождение Претендента на участие в Открытом запросе предложений)</w:t>
      </w: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предлагает заключить договор_______________________________________</w:t>
      </w:r>
    </w:p>
    <w:p w:rsidR="00C847C5" w:rsidRPr="00C847C5" w:rsidRDefault="00C847C5" w:rsidP="00C847C5">
      <w:pPr>
        <w:spacing w:after="0" w:line="240" w:lineRule="auto"/>
        <w:ind w:firstLine="567"/>
        <w:jc w:val="both"/>
        <w:rPr>
          <w:rFonts w:ascii="Times New Roman" w:eastAsia="Times New Roman" w:hAnsi="Times New Roman" w:cs="Times New Roman"/>
          <w:i/>
          <w:sz w:val="20"/>
          <w:szCs w:val="20"/>
          <w:lang w:eastAsia="ru-RU"/>
        </w:rPr>
      </w:pPr>
      <w:r w:rsidRPr="00C847C5">
        <w:rPr>
          <w:rFonts w:ascii="Times New Roman" w:eastAsia="Times New Roman" w:hAnsi="Times New Roman" w:cs="Times New Roman"/>
          <w:i/>
          <w:sz w:val="24"/>
          <w:szCs w:val="24"/>
          <w:lang w:eastAsia="ru-RU"/>
        </w:rPr>
        <w:t xml:space="preserve">                                                                 </w:t>
      </w:r>
      <w:r w:rsidRPr="00C847C5">
        <w:rPr>
          <w:rFonts w:ascii="Times New Roman" w:eastAsia="Times New Roman" w:hAnsi="Times New Roman" w:cs="Times New Roman"/>
          <w:i/>
          <w:sz w:val="20"/>
          <w:szCs w:val="20"/>
          <w:lang w:eastAsia="ru-RU"/>
        </w:rPr>
        <w:t>(предмет договора)</w:t>
      </w: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в соответствии с технико-коммерческим предложением (</w:t>
      </w:r>
      <w:hyperlink w:anchor="_Форма_3_ТЕХНИКО-КОММЕРЧЕСКОЕ" w:history="1">
        <w:r w:rsidRPr="00C847C5">
          <w:rPr>
            <w:rFonts w:ascii="Times New Roman" w:eastAsia="Times New Roman" w:hAnsi="Times New Roman" w:cs="Times New Roman"/>
            <w:color w:val="0000FF"/>
            <w:sz w:val="24"/>
            <w:szCs w:val="24"/>
            <w:u w:val="single"/>
            <w:lang w:eastAsia="ru-RU"/>
          </w:rPr>
          <w:t>Форма 3</w:t>
        </w:r>
      </w:hyperlink>
      <w:r w:rsidRPr="00C847C5">
        <w:rPr>
          <w:rFonts w:ascii="Times New Roman" w:eastAsia="Times New Roman" w:hAnsi="Times New Roman" w:cs="Times New Roman"/>
          <w:sz w:val="24"/>
          <w:szCs w:val="24"/>
          <w:lang w:eastAsia="ru-RU"/>
        </w:rPr>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C847C5">
        <w:rPr>
          <w:rFonts w:ascii="Times New Roman" w:eastAsia="Times New Roman" w:hAnsi="Times New Roman" w:cs="Times New Roman"/>
          <w:sz w:val="26"/>
          <w:szCs w:val="26"/>
          <w:lang w:eastAsia="ru-RU"/>
        </w:rPr>
        <w:t xml:space="preserve"> </w:t>
      </w:r>
      <w:r w:rsidRPr="00C847C5">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запроса предложений датой открытия доступа к Заявкам.</w:t>
      </w:r>
      <w:bookmarkStart w:id="70" w:name="_Hlt440565644"/>
      <w:bookmarkEnd w:id="70"/>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27 настоящей Документации и п. 10.11 Положения о закупках товаров, работ, услуг ПАО «Башинформсвязь» </w:t>
      </w:r>
      <w:hyperlink r:id="rId37" w:history="1">
        <w:r w:rsidRPr="00C847C5">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C847C5">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Настоящим подтверждаем, что против _________ (</w:t>
      </w:r>
      <w:r w:rsidRPr="00C847C5">
        <w:rPr>
          <w:rFonts w:ascii="Times New Roman" w:eastAsia="Times New Roman" w:hAnsi="Times New Roman" w:cs="Times New Roman"/>
          <w:i/>
          <w:lang w:eastAsia="ru-RU"/>
        </w:rPr>
        <w:t>наименование Претендента на участие в Открытом запросе предложений</w:t>
      </w:r>
      <w:r w:rsidRPr="00C847C5">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Претендента на участие в Открытом запросе предложений) банкротом и об открытии конкурсного производства, деятельность _________(</w:t>
      </w:r>
      <w:r w:rsidRPr="00C847C5">
        <w:rPr>
          <w:rFonts w:ascii="Times New Roman" w:eastAsia="Times New Roman" w:hAnsi="Times New Roman" w:cs="Times New Roman"/>
          <w:i/>
          <w:lang w:eastAsia="ru-RU"/>
        </w:rPr>
        <w:t>наименование Претендента на участие в Открытом запросе предложений</w:t>
      </w:r>
      <w:r w:rsidRPr="00C847C5">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C847C5">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C847C5">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«Башинформсвязь»» с целью участия ________ (</w:t>
      </w:r>
      <w:r w:rsidRPr="00C847C5">
        <w:rPr>
          <w:rFonts w:ascii="Times New Roman" w:eastAsia="Times New Roman" w:hAnsi="Times New Roman" w:cs="Times New Roman"/>
          <w:i/>
          <w:lang w:eastAsia="ru-RU"/>
        </w:rPr>
        <w:t>наименование Претендента на участие в Открытом запросе предложений</w:t>
      </w:r>
      <w:r w:rsidRPr="00C847C5">
        <w:rPr>
          <w:rFonts w:ascii="Times New Roman" w:eastAsia="Times New Roman" w:hAnsi="Times New Roman" w:cs="Times New Roman"/>
          <w:sz w:val="24"/>
          <w:szCs w:val="24"/>
          <w:lang w:eastAsia="ru-RU"/>
        </w:rPr>
        <w:t>) в Открытом запросе предложений в электронной форме на право заключения договора на _________(</w:t>
      </w:r>
      <w:r w:rsidRPr="00C847C5">
        <w:rPr>
          <w:rFonts w:ascii="Times New Roman" w:eastAsia="Times New Roman" w:hAnsi="Times New Roman" w:cs="Times New Roman"/>
          <w:i/>
          <w:lang w:eastAsia="ru-RU"/>
        </w:rPr>
        <w:t>указать наименование закупки</w:t>
      </w:r>
      <w:r w:rsidRPr="00C847C5">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Настоящим подтверждаем, что сведения о _______ (</w:t>
      </w:r>
      <w:r w:rsidRPr="00C847C5">
        <w:rPr>
          <w:rFonts w:ascii="Times New Roman" w:eastAsia="Times New Roman" w:hAnsi="Times New Roman" w:cs="Times New Roman"/>
          <w:i/>
          <w:lang w:eastAsia="ru-RU"/>
        </w:rPr>
        <w:t>наименование Претендента на участие в Открытом запросе предложений</w:t>
      </w:r>
      <w:r w:rsidRPr="00C847C5">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Настоящим уведомляем об отсутствии у ________________ (</w:t>
      </w:r>
      <w:r w:rsidRPr="00C847C5">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C847C5">
        <w:rPr>
          <w:rFonts w:ascii="Times New Roman" w:eastAsia="Times New Roman" w:hAnsi="Times New Roman" w:cs="Times New Roman"/>
          <w:sz w:val="24"/>
          <w:szCs w:val="24"/>
          <w:lang w:eastAsia="ru-RU"/>
        </w:rPr>
        <w:t>на дату подачи данной Заявки</w:t>
      </w:r>
      <w:r w:rsidRPr="00C847C5">
        <w:rPr>
          <w:rFonts w:ascii="Times New Roman" w:eastAsia="Times New Roman" w:hAnsi="Times New Roman" w:cs="Times New Roman"/>
          <w:i/>
          <w:sz w:val="24"/>
          <w:szCs w:val="24"/>
          <w:lang w:eastAsia="ru-RU"/>
        </w:rPr>
        <w:t xml:space="preserve"> </w:t>
      </w:r>
      <w:r w:rsidRPr="00C847C5">
        <w:rPr>
          <w:rFonts w:ascii="Times New Roman" w:eastAsia="Times New Roman" w:hAnsi="Times New Roman" w:cs="Arial"/>
          <w:color w:val="000000"/>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Настоящим уведомляем о наличии/отсутствии у ________________ (</w:t>
      </w:r>
      <w:r w:rsidRPr="00C847C5">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C847C5">
        <w:rPr>
          <w:rFonts w:ascii="Times New Roman" w:eastAsia="Times New Roman" w:hAnsi="Times New Roman" w:cs="Times New Roman"/>
          <w:sz w:val="24"/>
          <w:szCs w:val="24"/>
          <w:lang w:eastAsia="ru-RU"/>
        </w:rPr>
        <w:t>на дату подачи данной Заявки</w:t>
      </w:r>
      <w:r w:rsidRPr="00C847C5">
        <w:rPr>
          <w:rFonts w:ascii="Times New Roman" w:eastAsia="Times New Roman" w:hAnsi="Times New Roman" w:cs="Times New Roman"/>
          <w:i/>
          <w:sz w:val="24"/>
          <w:szCs w:val="24"/>
          <w:lang w:eastAsia="ru-RU"/>
        </w:rPr>
        <w:t xml:space="preserve">  </w:t>
      </w:r>
      <w:r w:rsidRPr="00C847C5">
        <w:rPr>
          <w:rFonts w:ascii="Times New Roman" w:eastAsia="Times New Roman" w:hAnsi="Times New Roman" w:cs="Times New Roman"/>
          <w:sz w:val="24"/>
          <w:szCs w:val="24"/>
          <w:lang w:eastAsia="ru-RU"/>
        </w:rPr>
        <w:t xml:space="preserve">связей, носящих характер аффилированности, с руководством ПАО «Башинформсвязь», </w:t>
      </w:r>
      <w:r w:rsidRPr="00C847C5">
        <w:rPr>
          <w:rFonts w:ascii="Times New Roman" w:eastAsia="Times New Roman" w:hAnsi="Times New Roman" w:cs="Times New Roman"/>
          <w:i/>
          <w:sz w:val="24"/>
          <w:szCs w:val="24"/>
          <w:lang w:eastAsia="ru-RU"/>
        </w:rPr>
        <w:t>(при наличии такой связи указать ФИО аффилированного лица Претендента, его должность)</w:t>
      </w:r>
      <w:r w:rsidRPr="00C847C5">
        <w:rPr>
          <w:rFonts w:ascii="Times New Roman" w:eastAsia="Times New Roman" w:hAnsi="Times New Roman" w:cs="Times New Roman"/>
          <w:sz w:val="24"/>
          <w:szCs w:val="24"/>
          <w:lang w:eastAsia="ru-RU"/>
        </w:rPr>
        <w:t xml:space="preserve">.  </w:t>
      </w: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p>
    <w:p w:rsidR="00C847C5" w:rsidRPr="00C847C5" w:rsidRDefault="00C847C5" w:rsidP="00C847C5">
      <w:pPr>
        <w:spacing w:after="0" w:line="240" w:lineRule="auto"/>
        <w:ind w:firstLine="567"/>
        <w:jc w:val="both"/>
        <w:rPr>
          <w:rFonts w:ascii="Times New Roman" w:eastAsia="Times New Roman" w:hAnsi="Times New Roman" w:cs="Times New Roman"/>
          <w:i/>
          <w:sz w:val="24"/>
          <w:szCs w:val="24"/>
          <w:lang w:eastAsia="ru-RU"/>
        </w:rPr>
      </w:pPr>
      <w:r w:rsidRPr="00C847C5">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Pr="00C847C5">
        <w:rPr>
          <w:rFonts w:ascii="Times New Roman" w:eastAsia="Times New Roman" w:hAnsi="Times New Roman" w:cs="Times New Roman"/>
          <w:sz w:val="24"/>
          <w:szCs w:val="24"/>
          <w:lang w:eastAsia="ru-RU"/>
        </w:rPr>
        <w:fldChar w:fldCharType="begin"/>
      </w:r>
      <w:r w:rsidRPr="00C847C5">
        <w:rPr>
          <w:rFonts w:ascii="Times New Roman" w:eastAsia="Times New Roman" w:hAnsi="Times New Roman" w:cs="Times New Roman"/>
          <w:i/>
          <w:sz w:val="24"/>
          <w:szCs w:val="24"/>
          <w:lang w:eastAsia="ru-RU"/>
        </w:rPr>
        <w:instrText xml:space="preserve"> REF _Ref368314814 \r \h  \* MERGEFORMAT </w:instrText>
      </w:r>
      <w:r w:rsidR="00F810EB" w:rsidRPr="00C847C5">
        <w:rPr>
          <w:rFonts w:ascii="Times New Roman" w:eastAsia="Times New Roman" w:hAnsi="Times New Roman" w:cs="Times New Roman"/>
          <w:sz w:val="24"/>
          <w:szCs w:val="24"/>
          <w:lang w:eastAsia="ru-RU"/>
        </w:rPr>
      </w:r>
      <w:r w:rsidRPr="00C847C5">
        <w:rPr>
          <w:rFonts w:ascii="Times New Roman" w:eastAsia="Times New Roman" w:hAnsi="Times New Roman" w:cs="Times New Roman"/>
          <w:sz w:val="24"/>
          <w:szCs w:val="24"/>
          <w:lang w:eastAsia="ru-RU"/>
        </w:rPr>
        <w:fldChar w:fldCharType="separate"/>
      </w:r>
      <w:r w:rsidR="001D4076" w:rsidRPr="001D4076">
        <w:rPr>
          <w:rFonts w:ascii="Times New Roman" w:eastAsia="Times New Roman" w:hAnsi="Times New Roman" w:cs="Times New Roman"/>
          <w:b/>
          <w:bCs/>
          <w:sz w:val="24"/>
          <w:szCs w:val="24"/>
          <w:lang w:eastAsia="ru-RU"/>
        </w:rPr>
        <w:t>26</w:t>
      </w:r>
      <w:r w:rsidRPr="00C847C5">
        <w:rPr>
          <w:rFonts w:ascii="Times New Roman" w:eastAsia="Times New Roman" w:hAnsi="Times New Roman" w:cs="Times New Roman"/>
          <w:sz w:val="24"/>
          <w:szCs w:val="24"/>
          <w:lang w:eastAsia="ru-RU"/>
        </w:rPr>
        <w:fldChar w:fldCharType="end"/>
      </w:r>
      <w:r w:rsidRPr="00C847C5">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предложений ______ </w:t>
      </w:r>
      <w:r w:rsidRPr="00C847C5">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C847C5">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C847C5">
        <w:rPr>
          <w:rFonts w:ascii="Times New Roman" w:eastAsia="Times New Roman" w:hAnsi="Times New Roman" w:cs="Times New Roman"/>
          <w:i/>
          <w:sz w:val="24"/>
          <w:szCs w:val="24"/>
          <w:lang w:eastAsia="ru-RU"/>
        </w:rPr>
        <w:t>(наименование Претендента на участие в Открытом запросе предложений).</w:t>
      </w:r>
      <w:r w:rsidRPr="00C847C5">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Претендента не требуется.] </w:t>
      </w:r>
    </w:p>
    <w:p w:rsidR="00C847C5" w:rsidRPr="00C847C5" w:rsidRDefault="00C847C5" w:rsidP="00C847C5">
      <w:pPr>
        <w:spacing w:after="0" w:line="240" w:lineRule="auto"/>
        <w:ind w:firstLine="567"/>
        <w:jc w:val="both"/>
        <w:rPr>
          <w:rFonts w:ascii="Times New Roman" w:eastAsia="Times New Roman" w:hAnsi="Times New Roman" w:cs="Times New Roman"/>
          <w:bCs/>
          <w:i/>
          <w:sz w:val="24"/>
          <w:szCs w:val="24"/>
          <w:lang w:eastAsia="ru-RU"/>
        </w:rPr>
      </w:pPr>
      <w:r w:rsidRPr="00C847C5">
        <w:rPr>
          <w:rFonts w:ascii="Times New Roman" w:eastAsia="Times New Roman" w:hAnsi="Times New Roman" w:cs="Times New Roman"/>
          <w:bCs/>
          <w:sz w:val="24"/>
          <w:szCs w:val="24"/>
          <w:lang w:eastAsia="ru-RU"/>
        </w:rPr>
        <w:t xml:space="preserve">Сообщаем, что для совершения сделки по результатам Открытого запроса предложений _____ </w:t>
      </w:r>
      <w:r w:rsidRPr="00C847C5">
        <w:rPr>
          <w:rFonts w:ascii="Times New Roman" w:eastAsia="Times New Roman" w:hAnsi="Times New Roman" w:cs="Times New Roman"/>
          <w:bCs/>
          <w:i/>
          <w:sz w:val="24"/>
          <w:szCs w:val="24"/>
          <w:lang w:eastAsia="ru-RU"/>
        </w:rPr>
        <w:t xml:space="preserve">(наименование Претендента на участие в Открытом запросе предложений) </w:t>
      </w:r>
      <w:r w:rsidRPr="00C847C5">
        <w:rPr>
          <w:rFonts w:ascii="Times New Roman" w:eastAsia="Times New Roman" w:hAnsi="Times New Roman" w:cs="Times New Roman"/>
          <w:bCs/>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C847C5">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C847C5">
        <w:rPr>
          <w:rFonts w:ascii="Times New Roman" w:eastAsia="Times New Roman" w:hAnsi="Times New Roman" w:cs="Times New Roman"/>
          <w:bCs/>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C847C5">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C847C5">
        <w:rPr>
          <w:rFonts w:ascii="Times New Roman" w:eastAsia="Times New Roman" w:hAnsi="Times New Roman" w:cs="Times New Roman"/>
          <w:bCs/>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C847C5">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C847C5">
        <w:rPr>
          <w:rFonts w:ascii="Times New Roman" w:eastAsia="Times New Roman" w:hAnsi="Times New Roman" w:cs="Times New Roman"/>
          <w:bCs/>
          <w:sz w:val="24"/>
          <w:szCs w:val="24"/>
          <w:lang w:eastAsia="ru-RU"/>
        </w:rPr>
        <w:t xml:space="preserve"> победителем или участником, которому присвоен второй номер. </w:t>
      </w:r>
      <w:r w:rsidRPr="00C847C5">
        <w:rPr>
          <w:rFonts w:ascii="Times New Roman" w:eastAsia="Times New Roman" w:hAnsi="Times New Roman" w:cs="Times New Roman"/>
          <w:bCs/>
          <w:i/>
          <w:sz w:val="24"/>
          <w:szCs w:val="24"/>
          <w:lang w:eastAsia="ru-RU"/>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В случае если нашей Заявке будет присвоен второй номер, а Победитель Открытого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запроса предложений, </w:t>
      </w:r>
      <w:r w:rsidRPr="00C847C5">
        <w:rPr>
          <w:rFonts w:ascii="Times New Roman" w:eastAsia="Times New Roman" w:hAnsi="Times New Roman" w:cs="Times New Roman"/>
          <w:bCs/>
          <w:sz w:val="24"/>
          <w:szCs w:val="24"/>
          <w:lang w:eastAsia="ru-RU"/>
        </w:rPr>
        <w:t>проектом Договора</w:t>
      </w:r>
      <w:r w:rsidRPr="00C847C5">
        <w:rPr>
          <w:rFonts w:ascii="Times New Roman" w:eastAsia="Times New Roman" w:hAnsi="Times New Roman" w:cs="Times New Roman"/>
          <w:sz w:val="24"/>
          <w:szCs w:val="24"/>
          <w:lang w:eastAsia="ru-RU"/>
        </w:rPr>
        <w:t xml:space="preserve"> и условиями нашей Заявки.</w:t>
      </w:r>
    </w:p>
    <w:p w:rsidR="00C847C5" w:rsidRPr="00C847C5" w:rsidRDefault="00C847C5" w:rsidP="00C847C5">
      <w:pPr>
        <w:spacing w:after="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C847C5" w:rsidRPr="00C847C5" w:rsidRDefault="00C847C5" w:rsidP="00C847C5">
      <w:pPr>
        <w:spacing w:after="0" w:line="240" w:lineRule="auto"/>
        <w:ind w:firstLine="56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C847C5" w:rsidRPr="00C847C5" w:rsidTr="00600E1A">
        <w:trPr>
          <w:tblHeader/>
        </w:trPr>
        <w:tc>
          <w:tcPr>
            <w:tcW w:w="567" w:type="dxa"/>
            <w:vAlign w:val="center"/>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lastRenderedPageBreak/>
              <w:t>№</w:t>
            </w:r>
          </w:p>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п/п</w:t>
            </w:r>
          </w:p>
        </w:tc>
        <w:tc>
          <w:tcPr>
            <w:tcW w:w="7513" w:type="dxa"/>
            <w:vAlign w:val="center"/>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Наименование документа</w:t>
            </w:r>
          </w:p>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 xml:space="preserve">[указываются документы, перечисленные в пунктах </w:t>
            </w:r>
            <w:r w:rsidRPr="00C847C5">
              <w:rPr>
                <w:rFonts w:ascii="Times New Roman" w:eastAsia="Times New Roman" w:hAnsi="Times New Roman" w:cs="Times New Roman"/>
                <w:lang w:eastAsia="ru-RU"/>
              </w:rPr>
              <w:fldChar w:fldCharType="begin"/>
            </w:r>
            <w:r w:rsidRPr="00C847C5">
              <w:rPr>
                <w:rFonts w:ascii="Times New Roman" w:eastAsia="Times New Roman" w:hAnsi="Times New Roman" w:cs="Times New Roman"/>
                <w:lang w:eastAsia="ru-RU"/>
              </w:rPr>
              <w:instrText xml:space="preserve"> REF _Ref378853304 \r \h  \* MERGEFORMAT </w:instrText>
            </w:r>
            <w:r w:rsidR="00F810EB" w:rsidRPr="00C847C5">
              <w:rPr>
                <w:rFonts w:ascii="Times New Roman" w:eastAsia="Times New Roman" w:hAnsi="Times New Roman" w:cs="Times New Roman"/>
                <w:lang w:eastAsia="ru-RU"/>
              </w:rPr>
            </w:r>
            <w:r w:rsidRPr="00C847C5">
              <w:rPr>
                <w:rFonts w:ascii="Times New Roman" w:eastAsia="Times New Roman" w:hAnsi="Times New Roman" w:cs="Times New Roman"/>
                <w:lang w:eastAsia="ru-RU"/>
              </w:rPr>
              <w:fldChar w:fldCharType="separate"/>
            </w:r>
            <w:r w:rsidR="001D4076" w:rsidRPr="001D4076">
              <w:rPr>
                <w:rFonts w:ascii="Times New Roman" w:eastAsia="Times New Roman" w:hAnsi="Times New Roman" w:cs="Times New Roman"/>
                <w:b/>
                <w:bCs/>
                <w:lang w:eastAsia="ru-RU"/>
              </w:rPr>
              <w:t>15</w:t>
            </w:r>
            <w:r w:rsidRPr="00C847C5">
              <w:rPr>
                <w:rFonts w:ascii="Times New Roman" w:eastAsia="Times New Roman" w:hAnsi="Times New Roman" w:cs="Times New Roman"/>
                <w:lang w:eastAsia="ru-RU"/>
              </w:rPr>
              <w:fldChar w:fldCharType="end"/>
            </w:r>
            <w:r w:rsidRPr="00C847C5">
              <w:rPr>
                <w:rFonts w:ascii="Times New Roman" w:eastAsia="Times New Roman" w:hAnsi="Times New Roman" w:cs="Times New Roman"/>
                <w:lang w:eastAsia="ru-RU"/>
              </w:rPr>
              <w:t xml:space="preserve">, </w:t>
            </w:r>
            <w:r w:rsidRPr="00C847C5">
              <w:rPr>
                <w:rFonts w:ascii="Times New Roman" w:eastAsia="Times New Roman" w:hAnsi="Times New Roman" w:cs="Times New Roman"/>
                <w:lang w:eastAsia="ru-RU"/>
              </w:rPr>
              <w:fldChar w:fldCharType="begin"/>
            </w:r>
            <w:r w:rsidRPr="00C847C5">
              <w:rPr>
                <w:rFonts w:ascii="Times New Roman" w:eastAsia="Times New Roman" w:hAnsi="Times New Roman" w:cs="Times New Roman"/>
                <w:lang w:eastAsia="ru-RU"/>
              </w:rPr>
              <w:instrText xml:space="preserve"> REF _Ref368314814 \r \h  \* MERGEFORMAT </w:instrText>
            </w:r>
            <w:r w:rsidR="00F810EB" w:rsidRPr="00C847C5">
              <w:rPr>
                <w:rFonts w:ascii="Times New Roman" w:eastAsia="Times New Roman" w:hAnsi="Times New Roman" w:cs="Times New Roman"/>
                <w:lang w:eastAsia="ru-RU"/>
              </w:rPr>
            </w:r>
            <w:r w:rsidRPr="00C847C5">
              <w:rPr>
                <w:rFonts w:ascii="Times New Roman" w:eastAsia="Times New Roman" w:hAnsi="Times New Roman" w:cs="Times New Roman"/>
                <w:lang w:eastAsia="ru-RU"/>
              </w:rPr>
              <w:fldChar w:fldCharType="separate"/>
            </w:r>
            <w:r w:rsidR="001D4076" w:rsidRPr="001D4076">
              <w:rPr>
                <w:rFonts w:ascii="Times New Roman" w:eastAsia="Times New Roman" w:hAnsi="Times New Roman" w:cs="Times New Roman"/>
                <w:b/>
                <w:bCs/>
                <w:lang w:eastAsia="ru-RU"/>
              </w:rPr>
              <w:t>26</w:t>
            </w:r>
            <w:r w:rsidRPr="00C847C5">
              <w:rPr>
                <w:rFonts w:ascii="Times New Roman" w:eastAsia="Times New Roman" w:hAnsi="Times New Roman" w:cs="Times New Roman"/>
                <w:lang w:eastAsia="ru-RU"/>
              </w:rPr>
              <w:fldChar w:fldCharType="end"/>
            </w:r>
            <w:r w:rsidRPr="00C847C5">
              <w:rPr>
                <w:rFonts w:ascii="Times New Roman" w:eastAsia="Times New Roman" w:hAnsi="Times New Roman" w:cs="Times New Roman"/>
                <w:lang w:eastAsia="ru-RU"/>
              </w:rPr>
              <w:t xml:space="preserve">, </w:t>
            </w:r>
            <w:r w:rsidRPr="00C847C5">
              <w:rPr>
                <w:rFonts w:ascii="Times New Roman" w:eastAsia="Times New Roman" w:hAnsi="Times New Roman" w:cs="Times New Roman"/>
                <w:lang w:eastAsia="ru-RU"/>
              </w:rPr>
              <w:fldChar w:fldCharType="begin"/>
            </w:r>
            <w:r w:rsidRPr="00C847C5">
              <w:rPr>
                <w:rFonts w:ascii="Times New Roman" w:eastAsia="Times New Roman" w:hAnsi="Times New Roman" w:cs="Times New Roman"/>
                <w:lang w:eastAsia="ru-RU"/>
              </w:rPr>
              <w:instrText xml:space="preserve"> REF _Ref368316022 \r \h  \* MERGEFORMAT </w:instrText>
            </w:r>
            <w:r w:rsidR="00F810EB" w:rsidRPr="00C847C5">
              <w:rPr>
                <w:rFonts w:ascii="Times New Roman" w:eastAsia="Times New Roman" w:hAnsi="Times New Roman" w:cs="Times New Roman"/>
                <w:lang w:eastAsia="ru-RU"/>
              </w:rPr>
            </w:r>
            <w:r w:rsidRPr="00C847C5">
              <w:rPr>
                <w:rFonts w:ascii="Times New Roman" w:eastAsia="Times New Roman" w:hAnsi="Times New Roman" w:cs="Times New Roman"/>
                <w:lang w:eastAsia="ru-RU"/>
              </w:rPr>
              <w:fldChar w:fldCharType="separate"/>
            </w:r>
            <w:r w:rsidR="001D4076" w:rsidRPr="001D4076">
              <w:rPr>
                <w:rFonts w:ascii="Times New Roman" w:eastAsia="Times New Roman" w:hAnsi="Times New Roman" w:cs="Times New Roman"/>
                <w:b/>
                <w:bCs/>
                <w:lang w:eastAsia="ru-RU"/>
              </w:rPr>
              <w:t>28</w:t>
            </w:r>
            <w:r w:rsidRPr="00C847C5">
              <w:rPr>
                <w:rFonts w:ascii="Times New Roman" w:eastAsia="Times New Roman" w:hAnsi="Times New Roman" w:cs="Times New Roman"/>
                <w:lang w:eastAsia="ru-RU"/>
              </w:rPr>
              <w:fldChar w:fldCharType="end"/>
            </w:r>
            <w:r w:rsidRPr="00C847C5">
              <w:rPr>
                <w:rFonts w:ascii="Times New Roman" w:eastAsia="Times New Roman" w:hAnsi="Times New Roman" w:cs="Times New Roman"/>
                <w:lang w:eastAsia="ru-RU"/>
              </w:rPr>
              <w:t xml:space="preserve"> части </w:t>
            </w:r>
            <w:hyperlink w:anchor="_РАЗДЕЛ_II._СВЕДЕНИЯ" w:history="1">
              <w:r w:rsidRPr="00C847C5">
                <w:rPr>
                  <w:rFonts w:ascii="Times New Roman" w:eastAsia="Times New Roman" w:hAnsi="Times New Roman" w:cs="Times New Roman"/>
                  <w:color w:val="0000FF"/>
                  <w:u w:val="single"/>
                  <w:lang w:eastAsia="ru-RU"/>
                </w:rPr>
                <w:t>раздела II «Информационная карта»</w:t>
              </w:r>
            </w:hyperlink>
            <w:r w:rsidRPr="00C847C5">
              <w:rPr>
                <w:rFonts w:ascii="Times New Roman" w:eastAsia="Times New Roman" w:hAnsi="Times New Roman" w:cs="Times New Roman"/>
                <w:lang w:eastAsia="ru-RU"/>
              </w:rPr>
              <w:t xml:space="preserve"> Документации о проведении Открытого запроса предложений</w:t>
            </w:r>
          </w:p>
        </w:tc>
        <w:tc>
          <w:tcPr>
            <w:tcW w:w="1134" w:type="dxa"/>
            <w:vAlign w:val="center"/>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 xml:space="preserve">№ </w:t>
            </w:r>
          </w:p>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страницы</w:t>
            </w:r>
          </w:p>
        </w:tc>
        <w:tc>
          <w:tcPr>
            <w:tcW w:w="1108" w:type="dxa"/>
            <w:vAlign w:val="center"/>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Число</w:t>
            </w:r>
          </w:p>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страниц</w:t>
            </w:r>
          </w:p>
        </w:tc>
      </w:tr>
      <w:tr w:rsidR="00C847C5" w:rsidRPr="00C847C5" w:rsidTr="00600E1A">
        <w:tc>
          <w:tcPr>
            <w:tcW w:w="567" w:type="dxa"/>
            <w:vAlign w:val="center"/>
          </w:tcPr>
          <w:p w:rsidR="00C847C5" w:rsidRPr="00C847C5" w:rsidRDefault="00C847C5" w:rsidP="00C847C5">
            <w:pPr>
              <w:spacing w:after="0" w:line="240" w:lineRule="auto"/>
              <w:rPr>
                <w:rFonts w:ascii="Times New Roman" w:eastAsia="Times New Roman" w:hAnsi="Times New Roman" w:cs="Times New Roman"/>
                <w:sz w:val="12"/>
                <w:szCs w:val="12"/>
                <w:lang w:eastAsia="ru-RU"/>
              </w:rPr>
            </w:pPr>
          </w:p>
        </w:tc>
        <w:tc>
          <w:tcPr>
            <w:tcW w:w="7513" w:type="dxa"/>
          </w:tcPr>
          <w:p w:rsidR="00C847C5" w:rsidRPr="00C847C5" w:rsidRDefault="00C847C5" w:rsidP="00C847C5">
            <w:pPr>
              <w:spacing w:after="0" w:line="240" w:lineRule="auto"/>
              <w:rPr>
                <w:rFonts w:ascii="Times New Roman" w:eastAsia="Times New Roman" w:hAnsi="Times New Roman" w:cs="Times New Roman"/>
                <w:sz w:val="12"/>
                <w:szCs w:val="12"/>
                <w:lang w:eastAsia="ru-RU"/>
              </w:rPr>
            </w:pPr>
          </w:p>
        </w:tc>
        <w:tc>
          <w:tcPr>
            <w:tcW w:w="1134" w:type="dxa"/>
          </w:tcPr>
          <w:p w:rsidR="00C847C5" w:rsidRPr="00C847C5" w:rsidRDefault="00C847C5" w:rsidP="00C847C5">
            <w:pPr>
              <w:spacing w:after="0" w:line="240" w:lineRule="auto"/>
              <w:rPr>
                <w:rFonts w:ascii="Times New Roman" w:eastAsia="Times New Roman" w:hAnsi="Times New Roman" w:cs="Times New Roman"/>
                <w:sz w:val="12"/>
                <w:szCs w:val="12"/>
                <w:lang w:eastAsia="ru-RU"/>
              </w:rPr>
            </w:pPr>
          </w:p>
        </w:tc>
        <w:tc>
          <w:tcPr>
            <w:tcW w:w="1108" w:type="dxa"/>
          </w:tcPr>
          <w:p w:rsidR="00C847C5" w:rsidRPr="00C847C5" w:rsidRDefault="00C847C5" w:rsidP="00C847C5">
            <w:pPr>
              <w:spacing w:after="0" w:line="240" w:lineRule="auto"/>
              <w:rPr>
                <w:rFonts w:ascii="Times New Roman" w:eastAsia="Times New Roman" w:hAnsi="Times New Roman" w:cs="Times New Roman"/>
                <w:sz w:val="12"/>
                <w:szCs w:val="12"/>
                <w:lang w:eastAsia="ru-RU"/>
              </w:rPr>
            </w:pPr>
          </w:p>
        </w:tc>
      </w:tr>
      <w:tr w:rsidR="00C847C5" w:rsidRPr="00C847C5" w:rsidTr="00600E1A">
        <w:tc>
          <w:tcPr>
            <w:tcW w:w="567" w:type="dxa"/>
            <w:vAlign w:val="center"/>
          </w:tcPr>
          <w:p w:rsidR="00C847C5" w:rsidRPr="00C847C5" w:rsidRDefault="00C847C5" w:rsidP="00C847C5">
            <w:pPr>
              <w:spacing w:after="0" w:line="240" w:lineRule="auto"/>
              <w:rPr>
                <w:rFonts w:ascii="Times New Roman" w:eastAsia="Times New Roman" w:hAnsi="Times New Roman" w:cs="Times New Roman"/>
                <w:sz w:val="12"/>
                <w:szCs w:val="12"/>
                <w:lang w:eastAsia="ru-RU"/>
              </w:rPr>
            </w:pPr>
          </w:p>
        </w:tc>
        <w:tc>
          <w:tcPr>
            <w:tcW w:w="7513" w:type="dxa"/>
          </w:tcPr>
          <w:p w:rsidR="00C847C5" w:rsidRPr="00C847C5" w:rsidRDefault="00C847C5" w:rsidP="00C847C5">
            <w:pPr>
              <w:spacing w:after="0" w:line="240" w:lineRule="auto"/>
              <w:rPr>
                <w:rFonts w:ascii="Times New Roman" w:eastAsia="Times New Roman" w:hAnsi="Times New Roman" w:cs="Times New Roman"/>
                <w:sz w:val="12"/>
                <w:szCs w:val="12"/>
                <w:lang w:eastAsia="ru-RU"/>
              </w:rPr>
            </w:pPr>
          </w:p>
        </w:tc>
        <w:tc>
          <w:tcPr>
            <w:tcW w:w="1134" w:type="dxa"/>
          </w:tcPr>
          <w:p w:rsidR="00C847C5" w:rsidRPr="00C847C5" w:rsidRDefault="00C847C5" w:rsidP="00C847C5">
            <w:pPr>
              <w:spacing w:after="0" w:line="240" w:lineRule="auto"/>
              <w:rPr>
                <w:rFonts w:ascii="Times New Roman" w:eastAsia="Times New Roman" w:hAnsi="Times New Roman" w:cs="Times New Roman"/>
                <w:sz w:val="12"/>
                <w:szCs w:val="12"/>
                <w:lang w:eastAsia="ru-RU"/>
              </w:rPr>
            </w:pPr>
          </w:p>
        </w:tc>
        <w:tc>
          <w:tcPr>
            <w:tcW w:w="1108" w:type="dxa"/>
          </w:tcPr>
          <w:p w:rsidR="00C847C5" w:rsidRPr="00C847C5" w:rsidRDefault="00C847C5" w:rsidP="00C847C5">
            <w:pPr>
              <w:spacing w:after="0" w:line="240" w:lineRule="auto"/>
              <w:rPr>
                <w:rFonts w:ascii="Times New Roman" w:eastAsia="Times New Roman" w:hAnsi="Times New Roman" w:cs="Times New Roman"/>
                <w:sz w:val="12"/>
                <w:szCs w:val="12"/>
                <w:lang w:eastAsia="ru-RU"/>
              </w:rPr>
            </w:pPr>
          </w:p>
        </w:tc>
      </w:tr>
    </w:tbl>
    <w:p w:rsidR="00C847C5" w:rsidRPr="00C847C5" w:rsidRDefault="00C847C5" w:rsidP="00C847C5">
      <w:pPr>
        <w:spacing w:after="0" w:line="240" w:lineRule="auto"/>
        <w:rPr>
          <w:rFonts w:ascii="Times New Roman" w:eastAsia="Times New Roman" w:hAnsi="Times New Roman" w:cs="Times New Roman"/>
          <w:sz w:val="10"/>
          <w:szCs w:val="10"/>
          <w:lang w:eastAsia="ru-RU"/>
        </w:rPr>
      </w:pP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___________________________________</w:t>
      </w:r>
      <w:r w:rsidRPr="00C847C5">
        <w:rPr>
          <w:rFonts w:ascii="Times New Roman" w:eastAsia="Times New Roman" w:hAnsi="Times New Roman" w:cs="Times New Roman"/>
          <w:sz w:val="24"/>
          <w:szCs w:val="24"/>
          <w:lang w:eastAsia="ru-RU"/>
        </w:rPr>
        <w:tab/>
      </w:r>
      <w:r w:rsidRPr="00C847C5">
        <w:rPr>
          <w:rFonts w:ascii="Times New Roman" w:eastAsia="Times New Roman" w:hAnsi="Times New Roman" w:cs="Times New Roman"/>
          <w:sz w:val="24"/>
          <w:szCs w:val="24"/>
          <w:lang w:eastAsia="ru-RU"/>
        </w:rPr>
        <w:tab/>
      </w:r>
      <w:r w:rsidRPr="00C847C5">
        <w:rPr>
          <w:rFonts w:ascii="Times New Roman" w:eastAsia="Times New Roman" w:hAnsi="Times New Roman" w:cs="Times New Roman"/>
          <w:sz w:val="24"/>
          <w:szCs w:val="24"/>
          <w:lang w:eastAsia="ru-RU"/>
        </w:rPr>
        <w:tab/>
        <w:t xml:space="preserve">           ___________________________</w:t>
      </w:r>
    </w:p>
    <w:p w:rsidR="00C847C5" w:rsidRPr="00C847C5" w:rsidRDefault="00C847C5" w:rsidP="00C847C5">
      <w:pPr>
        <w:spacing w:after="0" w:line="240" w:lineRule="auto"/>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(Подпись уполномоченного представителя)</w:t>
      </w:r>
      <w:r w:rsidRPr="00C847C5">
        <w:rPr>
          <w:rFonts w:ascii="Times New Roman" w:eastAsia="Times New Roman" w:hAnsi="Times New Roman" w:cs="Times New Roman"/>
          <w:sz w:val="20"/>
          <w:szCs w:val="20"/>
          <w:lang w:eastAsia="ru-RU"/>
        </w:rPr>
        <w:tab/>
      </w:r>
      <w:r w:rsidRPr="00C847C5">
        <w:rPr>
          <w:rFonts w:ascii="Times New Roman" w:eastAsia="Times New Roman" w:hAnsi="Times New Roman" w:cs="Times New Roman"/>
          <w:sz w:val="20"/>
          <w:szCs w:val="20"/>
          <w:lang w:eastAsia="ru-RU"/>
        </w:rPr>
        <w:tab/>
        <w:t xml:space="preserve">                           (Ф.И.О. должность подписавшего)</w:t>
      </w:r>
    </w:p>
    <w:p w:rsidR="00C847C5" w:rsidRPr="00C847C5" w:rsidRDefault="00C847C5" w:rsidP="00C847C5">
      <w:pPr>
        <w:spacing w:after="0" w:line="240" w:lineRule="auto"/>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М.П.( при наличии печати)</w:t>
      </w:r>
    </w:p>
    <w:p w:rsidR="00C847C5" w:rsidRPr="00C847C5" w:rsidRDefault="00C847C5" w:rsidP="00C847C5">
      <w:pPr>
        <w:spacing w:after="0" w:line="240" w:lineRule="auto"/>
        <w:rPr>
          <w:rFonts w:ascii="Times New Roman" w:eastAsia="Times New Roman" w:hAnsi="Times New Roman" w:cs="Times New Roman"/>
          <w:sz w:val="20"/>
          <w:szCs w:val="20"/>
          <w:lang w:eastAsia="ru-RU"/>
        </w:rPr>
      </w:pPr>
    </w:p>
    <w:p w:rsidR="00C847C5" w:rsidRPr="00C847C5" w:rsidRDefault="00C847C5" w:rsidP="00C847C5">
      <w:pPr>
        <w:spacing w:after="0" w:line="240" w:lineRule="auto"/>
        <w:rPr>
          <w:rFonts w:ascii="Times New Roman" w:eastAsia="Times New Roman" w:hAnsi="Times New Roman" w:cs="Times New Roman"/>
          <w:sz w:val="20"/>
          <w:szCs w:val="20"/>
          <w:lang w:eastAsia="ru-RU"/>
        </w:rPr>
      </w:pPr>
    </w:p>
    <w:p w:rsidR="00C847C5" w:rsidRPr="00C847C5" w:rsidRDefault="00C847C5" w:rsidP="00C847C5">
      <w:pPr>
        <w:spacing w:after="0" w:line="240" w:lineRule="auto"/>
        <w:rPr>
          <w:rFonts w:ascii="Times New Roman" w:eastAsia="Times New Roman" w:hAnsi="Times New Roman" w:cs="Times New Roman"/>
          <w:sz w:val="20"/>
          <w:szCs w:val="20"/>
          <w:lang w:eastAsia="ru-RU"/>
        </w:rPr>
      </w:pPr>
    </w:p>
    <w:p w:rsidR="00C847C5" w:rsidRPr="00C847C5" w:rsidRDefault="00C847C5" w:rsidP="00C847C5">
      <w:pPr>
        <w:spacing w:after="0" w:line="240" w:lineRule="auto"/>
        <w:rPr>
          <w:rFonts w:ascii="Times New Roman" w:eastAsia="Times New Roman" w:hAnsi="Times New Roman" w:cs="Times New Roman"/>
          <w:sz w:val="20"/>
          <w:szCs w:val="20"/>
          <w:lang w:eastAsia="ru-RU"/>
        </w:rPr>
      </w:pPr>
    </w:p>
    <w:p w:rsidR="00C847C5" w:rsidRPr="00C847C5" w:rsidRDefault="00C847C5" w:rsidP="00C847C5">
      <w:pPr>
        <w:spacing w:after="0" w:line="240" w:lineRule="auto"/>
        <w:rPr>
          <w:rFonts w:ascii="Times New Roman" w:eastAsia="Times New Roman" w:hAnsi="Times New Roman" w:cs="Times New Roman"/>
          <w:sz w:val="20"/>
          <w:szCs w:val="20"/>
          <w:lang w:eastAsia="ru-RU"/>
        </w:rPr>
      </w:pPr>
    </w:p>
    <w:p w:rsidR="00C847C5" w:rsidRPr="00C847C5" w:rsidRDefault="00C847C5" w:rsidP="00C847C5">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r w:rsidRPr="00C847C5">
        <w:rPr>
          <w:rFonts w:ascii="Times New Roman" w:eastAsia="Times New Roman" w:hAnsi="Times New Roman" w:cs="Times New Roman"/>
          <w:color w:val="808080"/>
          <w:lang w:eastAsia="ru-RU"/>
        </w:rPr>
        <w:t>ИНСТРУКЦИИ ПО ЗАПОЛНЕНИЮ:</w:t>
      </w:r>
    </w:p>
    <w:p w:rsidR="00C847C5" w:rsidRPr="00C847C5" w:rsidRDefault="00C847C5" w:rsidP="00C847C5">
      <w:pPr>
        <w:numPr>
          <w:ilvl w:val="0"/>
          <w:numId w:val="4"/>
        </w:numPr>
        <w:tabs>
          <w:tab w:val="left" w:pos="0"/>
          <w:tab w:val="left" w:pos="284"/>
        </w:tabs>
        <w:overflowPunct w:val="0"/>
        <w:autoSpaceDE w:val="0"/>
        <w:autoSpaceDN w:val="0"/>
        <w:adjustRightInd w:val="0"/>
        <w:spacing w:after="0" w:line="240" w:lineRule="auto"/>
        <w:ind w:left="0" w:firstLine="0"/>
        <w:jc w:val="both"/>
        <w:rPr>
          <w:rFonts w:ascii="Times New Roman" w:eastAsia="Times New Roman" w:hAnsi="Times New Roman" w:cs="Times New Roman"/>
          <w:bCs/>
          <w:color w:val="808080"/>
          <w:sz w:val="24"/>
          <w:szCs w:val="24"/>
          <w:lang w:eastAsia="ru-RU"/>
        </w:rPr>
      </w:pPr>
      <w:r w:rsidRPr="00C847C5">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Претендентом на участие в Открытом запросе предложений.</w:t>
      </w:r>
    </w:p>
    <w:p w:rsidR="00C847C5" w:rsidRPr="00C847C5" w:rsidRDefault="00C847C5" w:rsidP="00C847C5">
      <w:pPr>
        <w:numPr>
          <w:ilvl w:val="0"/>
          <w:numId w:val="4"/>
        </w:numPr>
        <w:tabs>
          <w:tab w:val="left" w:pos="0"/>
          <w:tab w:val="left" w:pos="284"/>
        </w:tabs>
        <w:overflowPunct w:val="0"/>
        <w:autoSpaceDE w:val="0"/>
        <w:autoSpaceDN w:val="0"/>
        <w:adjustRightInd w:val="0"/>
        <w:spacing w:after="0" w:line="240" w:lineRule="auto"/>
        <w:ind w:left="0" w:firstLine="0"/>
        <w:jc w:val="both"/>
        <w:rPr>
          <w:rFonts w:ascii="Times New Roman" w:eastAsia="Times New Roman" w:hAnsi="Times New Roman" w:cs="Times New Roman"/>
          <w:bCs/>
          <w:color w:val="808080"/>
          <w:sz w:val="24"/>
          <w:szCs w:val="24"/>
          <w:lang w:eastAsia="ru-RU"/>
        </w:rPr>
      </w:pPr>
      <w:r w:rsidRPr="00C847C5">
        <w:rPr>
          <w:rFonts w:ascii="Times New Roman" w:eastAsia="Times New Roman" w:hAnsi="Times New Roman" w:cs="Times New Roman"/>
          <w:bCs/>
          <w:color w:val="808080"/>
          <w:sz w:val="24"/>
          <w:szCs w:val="24"/>
          <w:lang w:eastAsia="ru-RU"/>
        </w:rPr>
        <w:t>Заявку следует оформить на официальном бланке Претендента на участие в Открытом запросе предложений. Претендент на участие в Открытом запросе предложений присваивает Заявке дату и номер в соответствии с принятыми у него правилами документооборота.</w:t>
      </w:r>
    </w:p>
    <w:p w:rsidR="00C847C5" w:rsidRPr="00C847C5" w:rsidRDefault="00C847C5" w:rsidP="00C847C5">
      <w:pPr>
        <w:numPr>
          <w:ilvl w:val="0"/>
          <w:numId w:val="4"/>
        </w:numPr>
        <w:tabs>
          <w:tab w:val="left" w:pos="0"/>
          <w:tab w:val="left" w:pos="284"/>
        </w:tabs>
        <w:overflowPunct w:val="0"/>
        <w:autoSpaceDE w:val="0"/>
        <w:autoSpaceDN w:val="0"/>
        <w:adjustRightInd w:val="0"/>
        <w:spacing w:after="0" w:line="240" w:lineRule="auto"/>
        <w:ind w:left="0" w:firstLine="0"/>
        <w:jc w:val="both"/>
        <w:rPr>
          <w:rFonts w:ascii="Times New Roman" w:eastAsia="Times New Roman" w:hAnsi="Times New Roman" w:cs="Times New Roman"/>
          <w:bCs/>
          <w:color w:val="808080"/>
          <w:sz w:val="24"/>
          <w:szCs w:val="24"/>
          <w:lang w:eastAsia="ru-RU"/>
        </w:rPr>
      </w:pPr>
      <w:r w:rsidRPr="00C847C5">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указать свое полное наименование (с указанием организационно-правовой формы) и местонахождение.</w:t>
      </w:r>
    </w:p>
    <w:p w:rsidR="00C847C5" w:rsidRPr="00C847C5" w:rsidRDefault="00C847C5" w:rsidP="00C847C5">
      <w:pPr>
        <w:numPr>
          <w:ilvl w:val="0"/>
          <w:numId w:val="4"/>
        </w:numPr>
        <w:tabs>
          <w:tab w:val="left" w:pos="0"/>
          <w:tab w:val="left" w:pos="284"/>
        </w:tabs>
        <w:overflowPunct w:val="0"/>
        <w:autoSpaceDE w:val="0"/>
        <w:autoSpaceDN w:val="0"/>
        <w:adjustRightInd w:val="0"/>
        <w:spacing w:after="0" w:line="240" w:lineRule="auto"/>
        <w:ind w:left="0" w:firstLine="0"/>
        <w:jc w:val="both"/>
        <w:rPr>
          <w:rFonts w:ascii="Times New Roman" w:eastAsia="Times New Roman" w:hAnsi="Times New Roman" w:cs="Times New Roman"/>
          <w:bCs/>
          <w:color w:val="808080"/>
          <w:sz w:val="24"/>
          <w:szCs w:val="24"/>
          <w:lang w:eastAsia="ru-RU"/>
        </w:rPr>
      </w:pPr>
      <w:r w:rsidRPr="00C847C5">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1" w:name="_Форма_2"/>
      <w:bookmarkEnd w:id="71"/>
    </w:p>
    <w:p w:rsidR="00C847C5" w:rsidRPr="00C847C5" w:rsidRDefault="00C847C5" w:rsidP="00C847C5">
      <w:pPr>
        <w:numPr>
          <w:ilvl w:val="0"/>
          <w:numId w:val="4"/>
        </w:numPr>
        <w:tabs>
          <w:tab w:val="left" w:pos="0"/>
          <w:tab w:val="left" w:pos="284"/>
        </w:tabs>
        <w:overflowPunct w:val="0"/>
        <w:autoSpaceDE w:val="0"/>
        <w:autoSpaceDN w:val="0"/>
        <w:adjustRightInd w:val="0"/>
        <w:spacing w:after="0" w:line="240" w:lineRule="auto"/>
        <w:ind w:left="0" w:firstLine="0"/>
        <w:jc w:val="both"/>
        <w:rPr>
          <w:rFonts w:ascii="Times New Roman" w:eastAsia="Times New Roman" w:hAnsi="Times New Roman" w:cs="Times New Roman"/>
          <w:bCs/>
          <w:color w:val="808080"/>
          <w:sz w:val="24"/>
          <w:szCs w:val="24"/>
          <w:lang w:eastAsia="ru-RU"/>
        </w:rPr>
      </w:pPr>
      <w:r w:rsidRPr="00C847C5">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C847C5" w:rsidRPr="00C847C5" w:rsidRDefault="00C847C5" w:rsidP="00C847C5">
      <w:pPr>
        <w:numPr>
          <w:ilvl w:val="0"/>
          <w:numId w:val="4"/>
        </w:numPr>
        <w:tabs>
          <w:tab w:val="left" w:pos="0"/>
          <w:tab w:val="left" w:pos="284"/>
        </w:tabs>
        <w:overflowPunct w:val="0"/>
        <w:autoSpaceDE w:val="0"/>
        <w:autoSpaceDN w:val="0"/>
        <w:adjustRightInd w:val="0"/>
        <w:spacing w:after="0" w:line="240" w:lineRule="auto"/>
        <w:ind w:left="0" w:firstLine="0"/>
        <w:jc w:val="both"/>
        <w:rPr>
          <w:rFonts w:ascii="Times New Roman" w:eastAsia="Times New Roman" w:hAnsi="Times New Roman" w:cs="Times New Roman"/>
          <w:bCs/>
          <w:color w:val="808080"/>
          <w:sz w:val="24"/>
          <w:szCs w:val="24"/>
          <w:lang w:eastAsia="ru-RU"/>
        </w:rPr>
      </w:pPr>
      <w:r w:rsidRPr="00C847C5">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Претендентом.</w:t>
      </w:r>
    </w:p>
    <w:bookmarkEnd w:id="61"/>
    <w:p w:rsidR="00C847C5" w:rsidRPr="00C847C5" w:rsidRDefault="00C847C5" w:rsidP="00C847C5">
      <w:pPr>
        <w:keepNext/>
        <w:tabs>
          <w:tab w:val="left" w:pos="709"/>
        </w:tabs>
        <w:spacing w:before="240" w:after="120" w:line="240" w:lineRule="auto"/>
        <w:ind w:left="792" w:hanging="660"/>
        <w:jc w:val="both"/>
        <w:outlineLvl w:val="0"/>
        <w:rPr>
          <w:rFonts w:ascii="Times New Roman" w:eastAsia="MS Mincho" w:hAnsi="Times New Roman" w:cs="Times New Roman"/>
          <w:b/>
          <w:bCs/>
          <w:kern w:val="32"/>
          <w:sz w:val="2"/>
          <w:szCs w:val="2"/>
          <w:lang w:val="x-none" w:eastAsia="x-none"/>
        </w:rPr>
      </w:pPr>
      <w:r w:rsidRPr="00C847C5">
        <w:rPr>
          <w:rFonts w:ascii="Cambria" w:eastAsia="Times New Roman" w:hAnsi="Cambria" w:cs="Times New Roman"/>
          <w:b/>
          <w:bCs/>
          <w:color w:val="365F91"/>
          <w:sz w:val="28"/>
          <w:szCs w:val="28"/>
          <w:lang w:eastAsia="ru-RU"/>
        </w:rPr>
        <w:br w:type="page"/>
      </w:r>
      <w:bookmarkStart w:id="72" w:name="_Ref55335821"/>
      <w:bookmarkStart w:id="73" w:name="_Ref55336345"/>
      <w:bookmarkStart w:id="74" w:name="_Toc57314674"/>
      <w:bookmarkStart w:id="75" w:name="_Toc69728988"/>
      <w:bookmarkStart w:id="76" w:name="_Toc98251754"/>
      <w:bookmarkEnd w:id="72"/>
      <w:bookmarkEnd w:id="73"/>
      <w:bookmarkEnd w:id="74"/>
      <w:bookmarkEnd w:id="75"/>
      <w:bookmarkEnd w:id="76"/>
    </w:p>
    <w:p w:rsidR="00C847C5" w:rsidRPr="00C847C5" w:rsidRDefault="00C847C5" w:rsidP="00C847C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77" w:name="_Форма_2_АНКЕТА"/>
      <w:bookmarkStart w:id="78" w:name="_Toc438142140"/>
      <w:bookmarkEnd w:id="77"/>
      <w:r w:rsidRPr="00C847C5">
        <w:rPr>
          <w:rFonts w:ascii="Times New Roman" w:eastAsia="MS Mincho" w:hAnsi="Times New Roman" w:cs="Times New Roman"/>
          <w:b/>
          <w:bCs/>
          <w:color w:val="548DD4"/>
          <w:kern w:val="32"/>
          <w:sz w:val="28"/>
          <w:szCs w:val="24"/>
          <w:lang w:val="x-none" w:eastAsia="x-none"/>
        </w:rPr>
        <w:lastRenderedPageBreak/>
        <w:t xml:space="preserve">Форма 2 АНКЕТА ПРЕТЕНДЕНТА НА УЧАСТИЕ В ОТКРЫТОМ </w:t>
      </w:r>
      <w:r w:rsidRPr="00C847C5">
        <w:rPr>
          <w:rFonts w:ascii="Times New Roman" w:eastAsia="MS Mincho" w:hAnsi="Times New Roman" w:cs="Times New Roman"/>
          <w:b/>
          <w:bCs/>
          <w:color w:val="548DD4"/>
          <w:kern w:val="32"/>
          <w:sz w:val="28"/>
          <w:szCs w:val="24"/>
          <w:lang w:eastAsia="x-none"/>
        </w:rPr>
        <w:t>ЗАПРОСЕ ПРЕДЛОЖЕНИЙ</w:t>
      </w:r>
      <w:bookmarkEnd w:id="78"/>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Приложение к Заявке от «___» __________ 20___ г. № ______</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Открытый запрос предложений в электронной форме на право заключения договора </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на ________________________________________________</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bookmarkStart w:id="79" w:name="_Анкета_Претендента_на"/>
      <w:bookmarkStart w:id="80" w:name="_Анкета_Участника_процедуры"/>
      <w:bookmarkStart w:id="81" w:name="_Toc255987077"/>
      <w:bookmarkStart w:id="82" w:name="_Toc305665990"/>
      <w:bookmarkEnd w:id="79"/>
      <w:bookmarkEnd w:id="80"/>
      <w:r w:rsidRPr="00C847C5">
        <w:rPr>
          <w:rFonts w:ascii="Times New Roman" w:eastAsia="Times New Roman" w:hAnsi="Times New Roman" w:cs="Times New Roman"/>
          <w:sz w:val="24"/>
          <w:szCs w:val="24"/>
          <w:lang w:eastAsia="ru-RU"/>
        </w:rPr>
        <w:t xml:space="preserve">АНКЕТА ПРЕТЕНДЕНТА НА УЧАСТИЕ В ОТКРЫТОМ </w:t>
      </w:r>
      <w:bookmarkEnd w:id="81"/>
      <w:bookmarkEnd w:id="82"/>
      <w:r w:rsidRPr="00C847C5">
        <w:rPr>
          <w:rFonts w:ascii="Times New Roman" w:eastAsia="Times New Roman" w:hAnsi="Times New Roman" w:cs="Times New Roman"/>
          <w:sz w:val="24"/>
          <w:szCs w:val="24"/>
          <w:lang w:eastAsia="ru-RU"/>
        </w:rPr>
        <w:t>ЗАПРОСЕ ПРЕДЛОЖЕНИЙ</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Претендент на участие в Открытом запросе предложений: ________________________________ </w:t>
      </w:r>
    </w:p>
    <w:p w:rsidR="00C847C5" w:rsidRPr="00C847C5" w:rsidRDefault="00C847C5" w:rsidP="00C847C5">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C847C5" w:rsidRPr="00C847C5" w:rsidTr="00600E1A">
        <w:trPr>
          <w:cantSplit/>
          <w:trHeight w:val="240"/>
          <w:tblHeader/>
        </w:trPr>
        <w:tc>
          <w:tcPr>
            <w:tcW w:w="306" w:type="pct"/>
            <w:shd w:val="clear" w:color="auto" w:fill="F2F2F2"/>
            <w:vAlign w:val="center"/>
          </w:tcPr>
          <w:p w:rsidR="00C847C5" w:rsidRPr="00C847C5" w:rsidRDefault="00C847C5" w:rsidP="00C847C5">
            <w:pPr>
              <w:spacing w:after="0" w:line="240" w:lineRule="auto"/>
              <w:jc w:val="center"/>
              <w:rPr>
                <w:rFonts w:ascii="Times New Roman" w:eastAsia="Times New Roman" w:hAnsi="Times New Roman" w:cs="Times New Roman"/>
                <w:b/>
                <w:sz w:val="24"/>
                <w:szCs w:val="24"/>
                <w:lang w:eastAsia="ru-RU"/>
              </w:rPr>
            </w:pPr>
            <w:r w:rsidRPr="00C847C5">
              <w:rPr>
                <w:rFonts w:ascii="Times New Roman" w:eastAsia="Times New Roman" w:hAnsi="Times New Roman" w:cs="Times New Roman"/>
                <w:b/>
                <w:sz w:val="24"/>
                <w:szCs w:val="24"/>
                <w:lang w:eastAsia="ru-RU"/>
              </w:rPr>
              <w:t>№</w:t>
            </w:r>
          </w:p>
        </w:tc>
        <w:tc>
          <w:tcPr>
            <w:tcW w:w="3000" w:type="pct"/>
            <w:shd w:val="clear" w:color="auto" w:fill="F2F2F2"/>
            <w:vAlign w:val="center"/>
          </w:tcPr>
          <w:p w:rsidR="00C847C5" w:rsidRPr="00C847C5" w:rsidRDefault="00C847C5" w:rsidP="00C847C5">
            <w:pPr>
              <w:spacing w:after="0" w:line="240" w:lineRule="auto"/>
              <w:jc w:val="center"/>
              <w:rPr>
                <w:rFonts w:ascii="Times New Roman" w:eastAsia="Times New Roman" w:hAnsi="Times New Roman" w:cs="Times New Roman"/>
                <w:b/>
                <w:sz w:val="24"/>
                <w:szCs w:val="24"/>
                <w:lang w:eastAsia="ru-RU"/>
              </w:rPr>
            </w:pPr>
            <w:r w:rsidRPr="00C847C5">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C847C5" w:rsidRPr="00C847C5" w:rsidRDefault="00C847C5" w:rsidP="00C847C5">
            <w:pPr>
              <w:spacing w:after="0" w:line="240" w:lineRule="auto"/>
              <w:jc w:val="center"/>
              <w:rPr>
                <w:rFonts w:ascii="Times New Roman" w:eastAsia="Times New Roman" w:hAnsi="Times New Roman" w:cs="Times New Roman"/>
                <w:b/>
                <w:sz w:val="24"/>
                <w:szCs w:val="24"/>
                <w:lang w:eastAsia="ru-RU"/>
              </w:rPr>
            </w:pPr>
            <w:r w:rsidRPr="00C847C5">
              <w:rPr>
                <w:rFonts w:ascii="Times New Roman" w:eastAsia="Times New Roman" w:hAnsi="Times New Roman" w:cs="Times New Roman"/>
                <w:b/>
                <w:sz w:val="24"/>
                <w:szCs w:val="24"/>
                <w:lang w:eastAsia="ru-RU"/>
              </w:rPr>
              <w:t>Сведения о Претенденте на участие в Открытом запросе предложений</w:t>
            </w:r>
          </w:p>
        </w:tc>
      </w:tr>
      <w:tr w:rsidR="00C847C5" w:rsidRPr="00C847C5" w:rsidTr="00600E1A">
        <w:trPr>
          <w:cantSplit/>
          <w:trHeight w:val="471"/>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1.</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Претендента на участие в Открытом запросе предложений – физического лица, в том числе зарегистрированного в качестве индивидуального предпринимателя)</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Height w:val="284"/>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2.</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3.</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4.</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предложений</w:t>
            </w:r>
            <w:r w:rsidRPr="00C847C5" w:rsidDel="00782B65">
              <w:rPr>
                <w:rFonts w:ascii="Times New Roman" w:eastAsia="Times New Roman" w:hAnsi="Times New Roman" w:cs="Times New Roman"/>
                <w:sz w:val="24"/>
                <w:szCs w:val="24"/>
                <w:lang w:eastAsia="ru-RU"/>
              </w:rPr>
              <w:t xml:space="preserve"> </w:t>
            </w:r>
            <w:r w:rsidRPr="00C847C5">
              <w:rPr>
                <w:rFonts w:ascii="Times New Roman" w:eastAsia="Times New Roman" w:hAnsi="Times New Roman" w:cs="Times New Roman"/>
                <w:sz w:val="24"/>
                <w:szCs w:val="24"/>
                <w:lang w:eastAsia="ru-RU"/>
              </w:rPr>
              <w:t>– физического лица</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Height w:val="284"/>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5.</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Виды деятельности</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Height w:val="284"/>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6.</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Height w:val="284"/>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7.</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ИНН, дата постановки на учет в налоговом органе, </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КПП, ОГРН, ОКПО, ОКОПФ, ОКТМО</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Height w:val="284"/>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8.</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Height w:val="284"/>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9.</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Height w:val="284"/>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10.</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Height w:val="284"/>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11.</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Height w:val="284"/>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12.</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Height w:val="284"/>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13.</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Height w:val="284"/>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14.</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15.</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16.</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Претендента на участие в Открытом запросе предложений</w:t>
            </w:r>
            <w:r w:rsidRPr="00C847C5" w:rsidDel="00782B65">
              <w:rPr>
                <w:rFonts w:ascii="Times New Roman" w:eastAsia="Times New Roman" w:hAnsi="Times New Roman" w:cs="Times New Roman"/>
                <w:sz w:val="24"/>
                <w:szCs w:val="24"/>
                <w:lang w:eastAsia="ru-RU"/>
              </w:rPr>
              <w:t xml:space="preserve"> </w:t>
            </w:r>
            <w:r w:rsidRPr="00C847C5">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lastRenderedPageBreak/>
              <w:t>17.</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Ф.И.О. руководителя Претендента на участие в Открытом запросе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18.</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Орган управления Претендента на участие в Открытом запросе предложений</w:t>
            </w:r>
            <w:r w:rsidRPr="00C847C5" w:rsidDel="00782B65">
              <w:rPr>
                <w:rFonts w:ascii="Times New Roman" w:eastAsia="Times New Roman" w:hAnsi="Times New Roman" w:cs="Times New Roman"/>
                <w:sz w:val="24"/>
                <w:szCs w:val="24"/>
                <w:lang w:eastAsia="ru-RU"/>
              </w:rPr>
              <w:t xml:space="preserve"> </w:t>
            </w:r>
            <w:r w:rsidRPr="00C847C5">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предложений и порядок одобрения соответствующей сделки</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19.</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Ф.И.О. уполномоченного лица Претендента на участие в Открытом запрос предложений с указанием должности, контактного телефона, электронной почты </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20.</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Численность персонала</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21</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highlight w:val="yellow"/>
                <w:lang w:eastAsia="ru-RU"/>
              </w:rPr>
            </w:pPr>
            <w:r w:rsidRPr="00C847C5">
              <w:rPr>
                <w:rFonts w:ascii="Times New Roman" w:eastAsia="Times New Roman" w:hAnsi="Times New Roman" w:cs="Times New Roman"/>
                <w:sz w:val="24"/>
                <w:szCs w:val="24"/>
                <w:lang w:eastAsia="ru-RU"/>
              </w:rPr>
              <w:t xml:space="preserve">Сведения об отнесении Претендента к </w:t>
            </w:r>
            <w:r w:rsidRPr="00C847C5">
              <w:rPr>
                <w:rFonts w:ascii="Times New Roman" w:eastAsia="Times New Roman" w:hAnsi="Times New Roman" w:cs="Arial"/>
                <w:color w:val="000000"/>
                <w:sz w:val="24"/>
                <w:szCs w:val="24"/>
                <w:lang w:eastAsia="ru-RU"/>
              </w:rPr>
              <w:t>Субъектам МСП.</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rPr>
          <w:cantSplit/>
        </w:trPr>
        <w:tc>
          <w:tcPr>
            <w:tcW w:w="306"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22</w:t>
            </w:r>
          </w:p>
        </w:tc>
        <w:tc>
          <w:tcPr>
            <w:tcW w:w="3000"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Сведения об отнесении Претендента к организации, применяющей упрощённую систему налогообложения</w:t>
            </w:r>
          </w:p>
        </w:tc>
        <w:tc>
          <w:tcPr>
            <w:tcW w:w="1694" w:type="pct"/>
            <w:vAlign w:val="center"/>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bl>
    <w:p w:rsidR="00C847C5" w:rsidRPr="00C847C5" w:rsidRDefault="00C847C5" w:rsidP="00C847C5">
      <w:pPr>
        <w:spacing w:after="0" w:line="240" w:lineRule="auto"/>
        <w:rPr>
          <w:rFonts w:ascii="Times New Roman" w:eastAsia="Times New Roman" w:hAnsi="Times New Roman" w:cs="Times New Roman"/>
          <w:sz w:val="24"/>
          <w:szCs w:val="24"/>
          <w:lang w:eastAsia="ru-RU"/>
        </w:rPr>
      </w:pPr>
      <w:bookmarkStart w:id="83" w:name="_Toc98251773"/>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___________________________________</w:t>
      </w:r>
      <w:r w:rsidRPr="00C847C5">
        <w:rPr>
          <w:rFonts w:ascii="Times New Roman" w:eastAsia="Times New Roman" w:hAnsi="Times New Roman" w:cs="Times New Roman"/>
          <w:sz w:val="24"/>
          <w:szCs w:val="24"/>
          <w:lang w:eastAsia="ru-RU"/>
        </w:rPr>
        <w:tab/>
      </w:r>
      <w:r w:rsidRPr="00C847C5">
        <w:rPr>
          <w:rFonts w:ascii="Times New Roman" w:eastAsia="Times New Roman" w:hAnsi="Times New Roman" w:cs="Times New Roman"/>
          <w:sz w:val="24"/>
          <w:szCs w:val="24"/>
          <w:lang w:eastAsia="ru-RU"/>
        </w:rPr>
        <w:tab/>
      </w:r>
      <w:r w:rsidRPr="00C847C5">
        <w:rPr>
          <w:rFonts w:ascii="Times New Roman" w:eastAsia="Times New Roman" w:hAnsi="Times New Roman" w:cs="Times New Roman"/>
          <w:sz w:val="24"/>
          <w:szCs w:val="24"/>
          <w:lang w:eastAsia="ru-RU"/>
        </w:rPr>
        <w:tab/>
        <w:t xml:space="preserve">     ___________________________</w:t>
      </w:r>
    </w:p>
    <w:p w:rsidR="00C847C5" w:rsidRPr="00C847C5" w:rsidRDefault="00C847C5" w:rsidP="00C847C5">
      <w:pPr>
        <w:spacing w:after="0" w:line="240" w:lineRule="auto"/>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(Подпись уполномоченного представителя)</w:t>
      </w:r>
      <w:r w:rsidRPr="00C847C5">
        <w:rPr>
          <w:rFonts w:ascii="Times New Roman" w:eastAsia="Times New Roman" w:hAnsi="Times New Roman" w:cs="Times New Roman"/>
          <w:sz w:val="20"/>
          <w:szCs w:val="20"/>
          <w:lang w:eastAsia="ru-RU"/>
        </w:rPr>
        <w:tab/>
      </w:r>
      <w:r w:rsidRPr="00C847C5">
        <w:rPr>
          <w:rFonts w:ascii="Times New Roman" w:eastAsia="Times New Roman" w:hAnsi="Times New Roman" w:cs="Times New Roman"/>
          <w:sz w:val="20"/>
          <w:szCs w:val="20"/>
          <w:lang w:eastAsia="ru-RU"/>
        </w:rPr>
        <w:tab/>
        <w:t xml:space="preserve">                    (Ф.И.О. и должность подписавшего)</w:t>
      </w:r>
    </w:p>
    <w:p w:rsidR="00C847C5" w:rsidRPr="00C847C5" w:rsidRDefault="00C847C5" w:rsidP="00C847C5">
      <w:pPr>
        <w:spacing w:after="0" w:line="240" w:lineRule="auto"/>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М.П. (при наличии печати)</w:t>
      </w:r>
    </w:p>
    <w:p w:rsidR="00C847C5" w:rsidRPr="00C847C5" w:rsidRDefault="00C847C5" w:rsidP="00C847C5">
      <w:pPr>
        <w:spacing w:after="0" w:line="240" w:lineRule="auto"/>
        <w:rPr>
          <w:rFonts w:ascii="Times New Roman" w:eastAsia="Times New Roman" w:hAnsi="Times New Roman" w:cs="Times New Roman"/>
          <w:color w:val="808080"/>
          <w:sz w:val="24"/>
          <w:szCs w:val="24"/>
          <w:lang w:eastAsia="ru-RU"/>
        </w:rPr>
      </w:pPr>
    </w:p>
    <w:p w:rsidR="00C847C5" w:rsidRPr="00C847C5" w:rsidRDefault="00C847C5" w:rsidP="00C847C5">
      <w:pPr>
        <w:spacing w:after="0" w:line="240" w:lineRule="auto"/>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ИНСТРУКЦИИ ПО ЗАПОЛНЕНИЮ</w:t>
      </w:r>
      <w:bookmarkEnd w:id="83"/>
      <w:r w:rsidRPr="00C847C5">
        <w:rPr>
          <w:rFonts w:ascii="Times New Roman" w:eastAsia="Times New Roman" w:hAnsi="Times New Roman" w:cs="Times New Roman"/>
          <w:color w:val="808080"/>
          <w:sz w:val="24"/>
          <w:szCs w:val="24"/>
          <w:lang w:eastAsia="ru-RU"/>
        </w:rPr>
        <w:t>:</w:t>
      </w:r>
    </w:p>
    <w:p w:rsidR="00C847C5" w:rsidRPr="00C847C5" w:rsidRDefault="00C847C5" w:rsidP="00C847C5">
      <w:pPr>
        <w:spacing w:after="0" w:line="240" w:lineRule="auto"/>
        <w:jc w:val="both"/>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C847C5" w:rsidRPr="00C847C5" w:rsidRDefault="00C847C5" w:rsidP="00C847C5">
      <w:pPr>
        <w:spacing w:after="0" w:line="240" w:lineRule="auto"/>
        <w:jc w:val="both"/>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приложением к которой является данная анкета Претендента процедуры закупки. </w:t>
      </w:r>
    </w:p>
    <w:p w:rsidR="00C847C5" w:rsidRPr="00C847C5" w:rsidRDefault="00C847C5" w:rsidP="00C847C5">
      <w:pPr>
        <w:spacing w:after="0" w:line="240" w:lineRule="auto"/>
        <w:jc w:val="both"/>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3. В графе 19 указывается уполномоченное лицо Претендента на участие в Открытом запросе предложений</w:t>
      </w:r>
      <w:r w:rsidRPr="00C847C5" w:rsidDel="00782B65">
        <w:rPr>
          <w:rFonts w:ascii="Times New Roman" w:eastAsia="Times New Roman" w:hAnsi="Times New Roman" w:cs="Times New Roman"/>
          <w:color w:val="808080"/>
          <w:sz w:val="24"/>
          <w:szCs w:val="24"/>
          <w:lang w:eastAsia="ru-RU"/>
        </w:rPr>
        <w:t xml:space="preserve"> </w:t>
      </w:r>
      <w:r w:rsidRPr="00C847C5">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C847C5" w:rsidRPr="00C847C5" w:rsidRDefault="00C847C5" w:rsidP="00C847C5">
      <w:pPr>
        <w:spacing w:after="0" w:line="240" w:lineRule="auto"/>
        <w:jc w:val="both"/>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 xml:space="preserve">4. Заполненная Претендентом на участие в Открытом запросе предложений анкета должна содержать все сведения, указанные в таблице. В случае отсутствия каких-либо данных указать слово «нет». </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rPr>
          <w:rFonts w:ascii="Times New Roman" w:eastAsia="Times New Roman" w:hAnsi="Times New Roman" w:cs="Times New Roman"/>
          <w:sz w:val="2"/>
          <w:szCs w:val="2"/>
          <w:lang w:eastAsia="ru-RU"/>
        </w:rPr>
      </w:pPr>
      <w:r w:rsidRPr="00C847C5">
        <w:rPr>
          <w:rFonts w:ascii="Times New Roman" w:eastAsia="Times New Roman" w:hAnsi="Times New Roman" w:cs="Times New Roman"/>
          <w:sz w:val="24"/>
          <w:szCs w:val="24"/>
          <w:lang w:eastAsia="ru-RU"/>
        </w:rPr>
        <w:br w:type="page"/>
      </w:r>
    </w:p>
    <w:p w:rsidR="00C847C5" w:rsidRPr="00C847C5" w:rsidRDefault="00C847C5" w:rsidP="00C847C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C847C5" w:rsidRPr="00C847C5" w:rsidSect="008E747B">
          <w:headerReference w:type="default" r:id="rId39"/>
          <w:headerReference w:type="first" r:id="rId40"/>
          <w:pgSz w:w="11907" w:h="16839" w:code="9"/>
          <w:pgMar w:top="851" w:right="567" w:bottom="567" w:left="1134" w:header="720" w:footer="720" w:gutter="0"/>
          <w:pgNumType w:start="1"/>
          <w:cols w:space="708"/>
          <w:noEndnote/>
          <w:titlePg/>
          <w:docGrid w:linePitch="326"/>
        </w:sectPr>
      </w:pPr>
      <w:bookmarkStart w:id="84" w:name="_Форма_3_ТЕХНИКО-КОММЕРЧЕСКОЕ"/>
      <w:bookmarkStart w:id="85" w:name="_Toc438142141"/>
      <w:bookmarkEnd w:id="84"/>
    </w:p>
    <w:p w:rsidR="00C847C5" w:rsidRPr="00C847C5" w:rsidRDefault="00C847C5" w:rsidP="00C847C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C847C5">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ПРЕДЛОЖЕНИЕ</w:t>
      </w:r>
      <w:bookmarkEnd w:id="85"/>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Приложение к Заявке на участие в Открытом запросе предложений от «___» __________ 20___ г.  № ______</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bookmarkStart w:id="86" w:name="_Техническое_предложение_(Форма"/>
      <w:bookmarkStart w:id="87" w:name="_Toc235439567"/>
      <w:bookmarkStart w:id="88" w:name="_Toc305665991"/>
      <w:bookmarkEnd w:id="86"/>
      <w:r w:rsidRPr="00C847C5">
        <w:rPr>
          <w:rFonts w:ascii="Times New Roman" w:eastAsia="Times New Roman" w:hAnsi="Times New Roman" w:cs="Times New Roman"/>
          <w:sz w:val="24"/>
          <w:szCs w:val="24"/>
          <w:lang w:eastAsia="ru-RU"/>
        </w:rPr>
        <w:t>ТЕХНИКО-КОММЕРЧЕСКОЕ ПРЕДЛОЖЕНИЕ</w:t>
      </w:r>
      <w:bookmarkEnd w:id="87"/>
      <w:bookmarkEnd w:id="88"/>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Претендент на участие в Открытом запросе предложений: ________________________________ </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Суть технико-коммерческого предложения:</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contextualSpacing/>
        <w:jc w:val="both"/>
        <w:rPr>
          <w:rFonts w:ascii="Times New Roman" w:eastAsia="Times New Roman" w:hAnsi="Times New Roman" w:cs="Times New Roman"/>
          <w:i/>
          <w:sz w:val="18"/>
          <w:szCs w:val="18"/>
          <w:lang w:eastAsia="ru-RU"/>
        </w:rPr>
      </w:pPr>
      <w:r w:rsidRPr="00C847C5">
        <w:rPr>
          <w:rFonts w:ascii="Times New Roman" w:eastAsia="Times New Roman" w:hAnsi="Times New Roman" w:cs="Times New Roman"/>
          <w:b/>
          <w:sz w:val="26"/>
          <w:szCs w:val="26"/>
          <w:lang w:eastAsia="ru-RU"/>
        </w:rPr>
        <w:t>1. Цена договора составляет</w:t>
      </w:r>
      <w:r w:rsidRPr="00C847C5">
        <w:rPr>
          <w:rFonts w:ascii="Times New Roman" w:eastAsia="Times New Roman" w:hAnsi="Times New Roman" w:cs="Times New Roman"/>
          <w:sz w:val="24"/>
          <w:szCs w:val="24"/>
          <w:lang w:eastAsia="ru-RU"/>
        </w:rPr>
        <w:t xml:space="preserve"> _______________________________________________</w:t>
      </w:r>
      <w:r w:rsidRPr="00C847C5">
        <w:rPr>
          <w:rFonts w:ascii="Times New Roman" w:eastAsia="Times New Roman" w:hAnsi="Times New Roman" w:cs="Times New Roman"/>
          <w:i/>
          <w:sz w:val="18"/>
          <w:szCs w:val="18"/>
          <w:lang w:eastAsia="ru-RU"/>
        </w:rPr>
        <w:t xml:space="preserve"> (без НДС, с учетом НДС18%).</w:t>
      </w:r>
      <w:r w:rsidRPr="00C847C5">
        <w:rPr>
          <w:rFonts w:ascii="Times New Roman" w:eastAsia="Times New Roman" w:hAnsi="Times New Roman" w:cs="Times New Roman"/>
          <w:sz w:val="24"/>
          <w:szCs w:val="24"/>
          <w:lang w:eastAsia="ru-RU"/>
        </w:rPr>
        <w:t xml:space="preserve"> Данная цена является ориентировочной и не налагает обязательств на Заказчика  по заказу услуг на полную стоимость договора.</w:t>
      </w:r>
    </w:p>
    <w:p w:rsidR="00C847C5" w:rsidRPr="00C847C5" w:rsidRDefault="00C847C5" w:rsidP="00C847C5">
      <w:pPr>
        <w:spacing w:after="0" w:line="240" w:lineRule="auto"/>
        <w:ind w:left="720"/>
        <w:contextualSpacing/>
        <w:rPr>
          <w:rFonts w:ascii="Times New Roman" w:eastAsia="Times New Roman" w:hAnsi="Times New Roman" w:cs="Times New Roman"/>
          <w:b/>
          <w:sz w:val="26"/>
          <w:szCs w:val="26"/>
          <w:lang w:eastAsia="ru-RU"/>
        </w:rPr>
      </w:pPr>
    </w:p>
    <w:tbl>
      <w:tblPr>
        <w:tblW w:w="15168" w:type="dxa"/>
        <w:tblLook w:val="04A0" w:firstRow="1" w:lastRow="0" w:firstColumn="1" w:lastColumn="0" w:noHBand="0" w:noVBand="1"/>
      </w:tblPr>
      <w:tblGrid>
        <w:gridCol w:w="567"/>
        <w:gridCol w:w="1829"/>
        <w:gridCol w:w="2566"/>
        <w:gridCol w:w="1275"/>
        <w:gridCol w:w="1843"/>
        <w:gridCol w:w="1701"/>
        <w:gridCol w:w="2268"/>
        <w:gridCol w:w="3119"/>
      </w:tblGrid>
      <w:tr w:rsidR="00C847C5" w:rsidRPr="00C847C5" w:rsidTr="00600E1A">
        <w:trPr>
          <w:trHeight w:val="392"/>
        </w:trPr>
        <w:tc>
          <w:tcPr>
            <w:tcW w:w="2396" w:type="dxa"/>
            <w:gridSpan w:val="2"/>
            <w:tcBorders>
              <w:top w:val="nil"/>
              <w:left w:val="nil"/>
              <w:right w:val="nil"/>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9653" w:type="dxa"/>
            <w:gridSpan w:val="5"/>
            <w:tcBorders>
              <w:top w:val="nil"/>
              <w:left w:val="nil"/>
              <w:right w:val="nil"/>
            </w:tcBorders>
            <w:shd w:val="clear" w:color="auto" w:fill="auto"/>
            <w:vAlign w:val="bottom"/>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 xml:space="preserve">Расчет  стоимости  по обслуживанию инженерных систем и конструктивных элементов зданий </w:t>
            </w:r>
          </w:p>
        </w:tc>
        <w:tc>
          <w:tcPr>
            <w:tcW w:w="3119" w:type="dxa"/>
            <w:tcBorders>
              <w:top w:val="nil"/>
              <w:left w:val="nil"/>
              <w:right w:val="nil"/>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r>
      <w:tr w:rsidR="00C847C5" w:rsidRPr="00C847C5" w:rsidTr="00600E1A">
        <w:trPr>
          <w:trHeight w:val="125"/>
        </w:trPr>
        <w:tc>
          <w:tcPr>
            <w:tcW w:w="567" w:type="dxa"/>
            <w:tcBorders>
              <w:top w:val="nil"/>
              <w:left w:val="nil"/>
              <w:bottom w:val="nil"/>
              <w:right w:val="nil"/>
            </w:tcBorders>
            <w:shd w:val="clear" w:color="auto" w:fill="auto"/>
            <w:vAlign w:val="bottom"/>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4395" w:type="dxa"/>
            <w:gridSpan w:val="2"/>
            <w:tcBorders>
              <w:top w:val="nil"/>
              <w:left w:val="nil"/>
              <w:bottom w:val="nil"/>
              <w:right w:val="nil"/>
            </w:tcBorders>
            <w:shd w:val="clear" w:color="auto" w:fill="auto"/>
            <w:vAlign w:val="bottom"/>
            <w:hideMark/>
          </w:tcPr>
          <w:p w:rsidR="00C847C5" w:rsidRPr="00C847C5" w:rsidRDefault="00C847C5" w:rsidP="00C847C5">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vAlign w:val="bottom"/>
            <w:hideMark/>
          </w:tcPr>
          <w:p w:rsidR="00C847C5" w:rsidRPr="00C847C5" w:rsidRDefault="00C847C5" w:rsidP="00C847C5">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rsidR="00C847C5" w:rsidRPr="00C847C5" w:rsidRDefault="00C847C5" w:rsidP="00C847C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nil"/>
            </w:tcBorders>
          </w:tcPr>
          <w:p w:rsidR="00C847C5" w:rsidRPr="00C847C5" w:rsidRDefault="00C847C5" w:rsidP="00C847C5">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tcPr>
          <w:p w:rsidR="00C847C5" w:rsidRPr="00C847C5" w:rsidRDefault="00C847C5" w:rsidP="00C847C5">
            <w:pPr>
              <w:spacing w:after="0" w:line="240" w:lineRule="auto"/>
              <w:rPr>
                <w:rFonts w:ascii="Times New Roman" w:eastAsia="Times New Roman" w:hAnsi="Times New Roman" w:cs="Times New Roman"/>
                <w:sz w:val="20"/>
                <w:szCs w:val="20"/>
                <w:lang w:eastAsia="ru-RU"/>
              </w:rPr>
            </w:pPr>
          </w:p>
        </w:tc>
        <w:tc>
          <w:tcPr>
            <w:tcW w:w="3119" w:type="dxa"/>
            <w:tcBorders>
              <w:top w:val="nil"/>
              <w:left w:val="nil"/>
              <w:bottom w:val="nil"/>
              <w:right w:val="nil"/>
            </w:tcBorders>
          </w:tcPr>
          <w:p w:rsidR="00C847C5" w:rsidRPr="00C847C5" w:rsidRDefault="00C847C5" w:rsidP="00C847C5">
            <w:pPr>
              <w:spacing w:after="0" w:line="240" w:lineRule="auto"/>
              <w:rPr>
                <w:rFonts w:ascii="Times New Roman" w:eastAsia="Times New Roman" w:hAnsi="Times New Roman" w:cs="Times New Roman"/>
                <w:sz w:val="20"/>
                <w:szCs w:val="20"/>
                <w:lang w:eastAsia="ru-RU"/>
              </w:rPr>
            </w:pPr>
          </w:p>
        </w:tc>
      </w:tr>
      <w:tr w:rsidR="00C847C5" w:rsidRPr="00C847C5" w:rsidTr="00600E1A">
        <w:trPr>
          <w:trHeight w:val="4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Наименование показателя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Ед. измерения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Расчетный показатель</w:t>
            </w:r>
          </w:p>
        </w:tc>
        <w:tc>
          <w:tcPr>
            <w:tcW w:w="1701" w:type="dxa"/>
            <w:tcBorders>
              <w:top w:val="single" w:sz="4" w:space="0" w:color="auto"/>
              <w:left w:val="nil"/>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Коэффициент снижения цены</w:t>
            </w:r>
          </w:p>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(0</w:t>
            </w:r>
            <w:r w:rsidRPr="00C847C5">
              <w:rPr>
                <w:rFonts w:ascii="Times New Roman" w:eastAsia="Times New Roman" w:hAnsi="Times New Roman" w:cs="Times New Roman"/>
                <w:b/>
                <w:bCs/>
                <w:lang w:val="en-US" w:eastAsia="ru-RU"/>
              </w:rPr>
              <w:t>&lt;</w:t>
            </w:r>
            <w:r w:rsidRPr="00C847C5">
              <w:rPr>
                <w:rFonts w:ascii="Times New Roman" w:eastAsia="Times New Roman" w:hAnsi="Times New Roman" w:cs="Times New Roman"/>
                <w:b/>
                <w:bCs/>
                <w:lang w:eastAsia="ru-RU"/>
              </w:rPr>
              <w:t>Коэф</w:t>
            </w:r>
            <w:r w:rsidRPr="00C847C5">
              <w:rPr>
                <w:rFonts w:ascii="Times New Roman" w:eastAsia="Times New Roman" w:hAnsi="Times New Roman" w:cs="Times New Roman"/>
                <w:b/>
                <w:bCs/>
                <w:lang w:val="en-US" w:eastAsia="ru-RU"/>
              </w:rPr>
              <w:t>&lt;1)</w:t>
            </w:r>
          </w:p>
        </w:tc>
        <w:tc>
          <w:tcPr>
            <w:tcW w:w="2268" w:type="dxa"/>
            <w:tcBorders>
              <w:top w:val="single" w:sz="4" w:space="0" w:color="auto"/>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 xml:space="preserve">Предложение претендента </w:t>
            </w:r>
          </w:p>
        </w:tc>
        <w:tc>
          <w:tcPr>
            <w:tcW w:w="3119" w:type="dxa"/>
            <w:tcBorders>
              <w:top w:val="single" w:sz="4" w:space="0" w:color="auto"/>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Примечание</w:t>
            </w:r>
          </w:p>
        </w:tc>
      </w:tr>
      <w:tr w:rsidR="00C847C5" w:rsidRPr="00C847C5" w:rsidTr="00600E1A">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847C5" w:rsidRPr="00C847C5" w:rsidRDefault="00C847C5" w:rsidP="00C847C5">
            <w:pPr>
              <w:spacing w:after="0" w:line="240" w:lineRule="auto"/>
              <w:jc w:val="center"/>
              <w:rPr>
                <w:rFonts w:ascii="Times New Roman" w:eastAsia="Times New Roman" w:hAnsi="Times New Roman" w:cs="Times New Roman"/>
                <w:b/>
                <w:color w:val="000000"/>
                <w:sz w:val="20"/>
                <w:szCs w:val="20"/>
                <w:lang w:eastAsia="ru-RU"/>
              </w:rPr>
            </w:pPr>
            <w:r w:rsidRPr="00C847C5">
              <w:rPr>
                <w:rFonts w:ascii="Times New Roman" w:eastAsia="Times New Roman" w:hAnsi="Times New Roman" w:cs="Times New Roman"/>
                <w:b/>
                <w:color w:val="000000"/>
                <w:sz w:val="20"/>
                <w:szCs w:val="20"/>
                <w:lang w:eastAsia="ru-RU"/>
              </w:rPr>
              <w:t>1</w:t>
            </w:r>
          </w:p>
        </w:tc>
        <w:tc>
          <w:tcPr>
            <w:tcW w:w="4395" w:type="dxa"/>
            <w:gridSpan w:val="2"/>
            <w:tcBorders>
              <w:top w:val="nil"/>
              <w:left w:val="nil"/>
              <w:bottom w:val="single" w:sz="4" w:space="0" w:color="auto"/>
              <w:right w:val="single" w:sz="4" w:space="0" w:color="auto"/>
            </w:tcBorders>
            <w:shd w:val="clear" w:color="auto" w:fill="auto"/>
            <w:vAlign w:val="center"/>
            <w:hideMark/>
          </w:tcPr>
          <w:p w:rsidR="00C847C5" w:rsidRPr="00C847C5" w:rsidRDefault="00C847C5" w:rsidP="00C847C5">
            <w:pPr>
              <w:spacing w:after="0" w:line="240" w:lineRule="auto"/>
              <w:jc w:val="center"/>
              <w:rPr>
                <w:rFonts w:ascii="Times New Roman" w:eastAsia="Times New Roman" w:hAnsi="Times New Roman" w:cs="Times New Roman"/>
                <w:b/>
                <w:color w:val="000000"/>
                <w:sz w:val="20"/>
                <w:szCs w:val="20"/>
                <w:lang w:eastAsia="ru-RU"/>
              </w:rPr>
            </w:pPr>
            <w:r w:rsidRPr="00C847C5">
              <w:rPr>
                <w:rFonts w:ascii="Times New Roman" w:eastAsia="Times New Roman" w:hAnsi="Times New Roman" w:cs="Times New Roman"/>
                <w:b/>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C847C5" w:rsidRPr="00C847C5" w:rsidRDefault="00C847C5" w:rsidP="00C847C5">
            <w:pPr>
              <w:spacing w:after="0" w:line="240" w:lineRule="auto"/>
              <w:jc w:val="center"/>
              <w:rPr>
                <w:rFonts w:ascii="Times New Roman" w:eastAsia="Times New Roman" w:hAnsi="Times New Roman" w:cs="Times New Roman"/>
                <w:b/>
                <w:color w:val="000000"/>
                <w:sz w:val="20"/>
                <w:szCs w:val="20"/>
                <w:lang w:eastAsia="ru-RU"/>
              </w:rPr>
            </w:pPr>
            <w:r w:rsidRPr="00C847C5">
              <w:rPr>
                <w:rFonts w:ascii="Times New Roman" w:eastAsia="Times New Roman" w:hAnsi="Times New Roman" w:cs="Times New Roman"/>
                <w:b/>
                <w:color w:val="000000"/>
                <w:sz w:val="20"/>
                <w:szCs w:val="20"/>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C847C5" w:rsidRPr="00C847C5" w:rsidRDefault="00C847C5" w:rsidP="00C847C5">
            <w:pPr>
              <w:spacing w:after="0" w:line="240" w:lineRule="auto"/>
              <w:jc w:val="center"/>
              <w:rPr>
                <w:rFonts w:ascii="Times New Roman" w:eastAsia="Times New Roman" w:hAnsi="Times New Roman" w:cs="Times New Roman"/>
                <w:b/>
                <w:color w:val="000000"/>
                <w:sz w:val="20"/>
                <w:szCs w:val="20"/>
                <w:lang w:eastAsia="ru-RU"/>
              </w:rPr>
            </w:pPr>
            <w:r w:rsidRPr="00C847C5">
              <w:rPr>
                <w:rFonts w:ascii="Times New Roman" w:eastAsia="Times New Roman" w:hAnsi="Times New Roman" w:cs="Times New Roman"/>
                <w:b/>
                <w:color w:val="000000"/>
                <w:sz w:val="20"/>
                <w:szCs w:val="20"/>
                <w:lang w:eastAsia="ru-RU"/>
              </w:rPr>
              <w:t>4</w:t>
            </w:r>
          </w:p>
        </w:tc>
        <w:tc>
          <w:tcPr>
            <w:tcW w:w="1701" w:type="dxa"/>
            <w:tcBorders>
              <w:top w:val="single" w:sz="4" w:space="0" w:color="auto"/>
              <w:left w:val="nil"/>
              <w:bottom w:val="single" w:sz="4" w:space="0" w:color="auto"/>
              <w:right w:val="single" w:sz="4" w:space="0" w:color="auto"/>
            </w:tcBorders>
            <w:vAlign w:val="center"/>
          </w:tcPr>
          <w:p w:rsidR="00C847C5" w:rsidRPr="00C847C5" w:rsidRDefault="00C847C5" w:rsidP="00C847C5">
            <w:pPr>
              <w:spacing w:after="0" w:line="240" w:lineRule="auto"/>
              <w:jc w:val="center"/>
              <w:rPr>
                <w:rFonts w:ascii="Times New Roman" w:eastAsia="Times New Roman" w:hAnsi="Times New Roman" w:cs="Times New Roman"/>
                <w:b/>
                <w:color w:val="000000"/>
                <w:sz w:val="20"/>
                <w:szCs w:val="20"/>
                <w:lang w:eastAsia="ru-RU"/>
              </w:rPr>
            </w:pPr>
            <w:r w:rsidRPr="00C847C5">
              <w:rPr>
                <w:rFonts w:ascii="Times New Roman" w:eastAsia="Times New Roman" w:hAnsi="Times New Roman" w:cs="Times New Roman"/>
                <w:b/>
                <w:color w:val="000000"/>
                <w:sz w:val="20"/>
                <w:szCs w:val="20"/>
                <w:lang w:eastAsia="ru-RU"/>
              </w:rPr>
              <w:t>5</w:t>
            </w:r>
          </w:p>
        </w:tc>
        <w:tc>
          <w:tcPr>
            <w:tcW w:w="2268" w:type="dxa"/>
            <w:tcBorders>
              <w:top w:val="nil"/>
              <w:left w:val="single" w:sz="4" w:space="0" w:color="auto"/>
              <w:bottom w:val="single" w:sz="4" w:space="0" w:color="auto"/>
              <w:right w:val="single" w:sz="4" w:space="0" w:color="auto"/>
            </w:tcBorders>
            <w:vAlign w:val="center"/>
          </w:tcPr>
          <w:p w:rsidR="00C847C5" w:rsidRPr="00C847C5" w:rsidRDefault="00C847C5" w:rsidP="00C847C5">
            <w:pPr>
              <w:spacing w:after="0" w:line="240" w:lineRule="auto"/>
              <w:jc w:val="center"/>
              <w:rPr>
                <w:rFonts w:ascii="Times New Roman" w:eastAsia="Times New Roman" w:hAnsi="Times New Roman" w:cs="Times New Roman"/>
                <w:b/>
                <w:color w:val="000000"/>
                <w:sz w:val="20"/>
                <w:szCs w:val="20"/>
                <w:lang w:eastAsia="ru-RU"/>
              </w:rPr>
            </w:pPr>
            <w:r w:rsidRPr="00C847C5">
              <w:rPr>
                <w:rFonts w:ascii="Times New Roman" w:eastAsia="Times New Roman" w:hAnsi="Times New Roman" w:cs="Times New Roman"/>
                <w:b/>
                <w:color w:val="000000"/>
                <w:sz w:val="20"/>
                <w:szCs w:val="20"/>
                <w:lang w:eastAsia="ru-RU"/>
              </w:rPr>
              <w:t>6</w:t>
            </w:r>
          </w:p>
        </w:tc>
        <w:tc>
          <w:tcPr>
            <w:tcW w:w="3119" w:type="dxa"/>
            <w:tcBorders>
              <w:top w:val="nil"/>
              <w:left w:val="single" w:sz="4" w:space="0" w:color="auto"/>
              <w:bottom w:val="single" w:sz="4" w:space="0" w:color="auto"/>
              <w:right w:val="single" w:sz="4" w:space="0" w:color="auto"/>
            </w:tcBorders>
            <w:vAlign w:val="center"/>
          </w:tcPr>
          <w:p w:rsidR="00C847C5" w:rsidRPr="00C847C5" w:rsidRDefault="00C847C5" w:rsidP="00C847C5">
            <w:pPr>
              <w:spacing w:after="0" w:line="240" w:lineRule="auto"/>
              <w:jc w:val="center"/>
              <w:rPr>
                <w:rFonts w:ascii="Times New Roman" w:eastAsia="Times New Roman" w:hAnsi="Times New Roman" w:cs="Times New Roman"/>
                <w:b/>
                <w:color w:val="000000"/>
                <w:sz w:val="20"/>
                <w:szCs w:val="20"/>
                <w:lang w:eastAsia="ru-RU"/>
              </w:rPr>
            </w:pPr>
            <w:r w:rsidRPr="00C847C5">
              <w:rPr>
                <w:rFonts w:ascii="Times New Roman" w:eastAsia="Times New Roman" w:hAnsi="Times New Roman" w:cs="Times New Roman"/>
                <w:b/>
                <w:color w:val="000000"/>
                <w:sz w:val="20"/>
                <w:szCs w:val="20"/>
                <w:lang w:eastAsia="ru-RU"/>
              </w:rPr>
              <w:t>7</w:t>
            </w:r>
          </w:p>
        </w:tc>
      </w:tr>
      <w:tr w:rsidR="00C847C5" w:rsidRPr="00C847C5" w:rsidTr="00600E1A">
        <w:trPr>
          <w:trHeight w:val="312"/>
        </w:trPr>
        <w:tc>
          <w:tcPr>
            <w:tcW w:w="15168" w:type="dxa"/>
            <w:gridSpan w:val="8"/>
            <w:tcBorders>
              <w:top w:val="nil"/>
              <w:left w:val="single" w:sz="4" w:space="0" w:color="auto"/>
              <w:bottom w:val="single" w:sz="4" w:space="0" w:color="auto"/>
              <w:right w:val="single" w:sz="4" w:space="0" w:color="auto"/>
            </w:tcBorders>
            <w:shd w:val="clear" w:color="auto" w:fill="auto"/>
          </w:tcPr>
          <w:p w:rsidR="00C847C5" w:rsidRPr="00C847C5" w:rsidRDefault="00C847C5" w:rsidP="00C847C5">
            <w:pPr>
              <w:spacing w:after="0" w:line="240" w:lineRule="auto"/>
              <w:rPr>
                <w:rFonts w:ascii="Times New Roman" w:eastAsia="Times New Roman" w:hAnsi="Times New Roman" w:cs="Times New Roman"/>
                <w:b/>
                <w:bCs/>
                <w:sz w:val="26"/>
                <w:szCs w:val="26"/>
                <w:lang w:eastAsia="ru-RU"/>
              </w:rPr>
            </w:pPr>
            <w:r w:rsidRPr="00C847C5">
              <w:rPr>
                <w:rFonts w:ascii="Times New Roman" w:eastAsia="Times New Roman" w:hAnsi="Times New Roman" w:cs="Times New Roman"/>
                <w:b/>
                <w:bCs/>
                <w:sz w:val="26"/>
                <w:szCs w:val="26"/>
                <w:lang w:eastAsia="ru-RU"/>
              </w:rPr>
              <w:t xml:space="preserve">Затраты на </w:t>
            </w:r>
            <w:r w:rsidRPr="00C847C5">
              <w:rPr>
                <w:rFonts w:ascii="Times New Roman" w:eastAsia="Times New Roman" w:hAnsi="Times New Roman" w:cs="Times New Roman"/>
                <w:b/>
                <w:color w:val="000000"/>
                <w:spacing w:val="-1"/>
                <w:sz w:val="26"/>
                <w:szCs w:val="26"/>
                <w:lang w:eastAsia="ru-RU"/>
              </w:rPr>
              <w:t xml:space="preserve">техническое обслуживание инженерных систем, оборудования, </w:t>
            </w:r>
            <w:r w:rsidRPr="00C847C5">
              <w:rPr>
                <w:rFonts w:ascii="Times New Roman" w:eastAsia="Times New Roman" w:hAnsi="Times New Roman" w:cs="Times New Roman"/>
                <w:b/>
                <w:sz w:val="26"/>
                <w:szCs w:val="26"/>
                <w:lang w:eastAsia="ru-RU"/>
              </w:rPr>
              <w:t>конструктивных элементов зданий и благоустройства:</w:t>
            </w:r>
          </w:p>
        </w:tc>
      </w:tr>
      <w:tr w:rsidR="00C847C5" w:rsidRPr="00C847C5" w:rsidTr="00600E1A">
        <w:trPr>
          <w:trHeight w:val="312"/>
        </w:trPr>
        <w:tc>
          <w:tcPr>
            <w:tcW w:w="567" w:type="dxa"/>
            <w:tcBorders>
              <w:top w:val="nil"/>
              <w:left w:val="single" w:sz="4" w:space="0" w:color="auto"/>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1</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Часовая тарифная ставка</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чел/час</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1701" w:type="dxa"/>
            <w:vMerge w:val="restart"/>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p w:rsidR="00C847C5" w:rsidRPr="00C847C5" w:rsidRDefault="00C847C5" w:rsidP="00C847C5">
            <w:pPr>
              <w:spacing w:after="0" w:line="240" w:lineRule="auto"/>
              <w:jc w:val="center"/>
              <w:rPr>
                <w:rFonts w:ascii="Times New Roman" w:eastAsia="Times New Roman" w:hAnsi="Times New Roman" w:cs="Times New Roman"/>
                <w:b/>
                <w:bCs/>
                <w:lang w:eastAsia="ru-RU"/>
              </w:rPr>
            </w:pPr>
          </w:p>
          <w:p w:rsidR="00C847C5" w:rsidRPr="00C847C5" w:rsidRDefault="00C847C5" w:rsidP="00C847C5">
            <w:pPr>
              <w:spacing w:after="0" w:line="240" w:lineRule="auto"/>
              <w:jc w:val="center"/>
              <w:rPr>
                <w:rFonts w:ascii="Times New Roman" w:eastAsia="Times New Roman" w:hAnsi="Times New Roman" w:cs="Times New Roman"/>
                <w:b/>
                <w:bCs/>
                <w:lang w:eastAsia="ru-RU"/>
              </w:rPr>
            </w:pPr>
          </w:p>
          <w:p w:rsidR="00C847C5" w:rsidRPr="00C847C5" w:rsidRDefault="00C847C5" w:rsidP="00C847C5">
            <w:pPr>
              <w:spacing w:after="0" w:line="240" w:lineRule="auto"/>
              <w:jc w:val="center"/>
              <w:rPr>
                <w:rFonts w:ascii="Times New Roman" w:eastAsia="Times New Roman" w:hAnsi="Times New Roman" w:cs="Times New Roman"/>
                <w:b/>
                <w:bCs/>
                <w:lang w:eastAsia="ru-RU"/>
              </w:rPr>
            </w:pPr>
          </w:p>
          <w:p w:rsidR="00C847C5" w:rsidRPr="00C847C5" w:rsidRDefault="00C847C5" w:rsidP="00C847C5">
            <w:pPr>
              <w:spacing w:after="0" w:line="240" w:lineRule="auto"/>
              <w:jc w:val="center"/>
              <w:rPr>
                <w:rFonts w:ascii="Times New Roman" w:eastAsia="Times New Roman" w:hAnsi="Times New Roman" w:cs="Times New Roman"/>
                <w:b/>
                <w:bCs/>
                <w:lang w:eastAsia="ru-RU"/>
              </w:rPr>
            </w:pPr>
          </w:p>
          <w:p w:rsidR="00C847C5" w:rsidRPr="00C847C5" w:rsidRDefault="00C847C5" w:rsidP="00C847C5">
            <w:pPr>
              <w:spacing w:after="0" w:line="240" w:lineRule="auto"/>
              <w:jc w:val="center"/>
              <w:rPr>
                <w:rFonts w:ascii="Times New Roman" w:eastAsia="Times New Roman" w:hAnsi="Times New Roman" w:cs="Times New Roman"/>
                <w:b/>
                <w:bCs/>
                <w:lang w:val="en-US"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3119" w:type="dxa"/>
            <w:vMerge w:val="restart"/>
            <w:tcBorders>
              <w:top w:val="nil"/>
              <w:left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Претендент предоставляет расчет затрат по строкам №№1-13</w:t>
            </w:r>
          </w:p>
        </w:tc>
      </w:tr>
      <w:tr w:rsidR="00C847C5" w:rsidRPr="00C847C5" w:rsidTr="00600E1A">
        <w:trPr>
          <w:trHeight w:val="284"/>
        </w:trPr>
        <w:tc>
          <w:tcPr>
            <w:tcW w:w="567" w:type="dxa"/>
            <w:tcBorders>
              <w:top w:val="nil"/>
              <w:left w:val="single" w:sz="4" w:space="0" w:color="auto"/>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2</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Премия (____%)</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руб.</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p>
        </w:tc>
        <w:tc>
          <w:tcPr>
            <w:tcW w:w="3119" w:type="dxa"/>
            <w:vMerge/>
            <w:tcBorders>
              <w:left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p>
        </w:tc>
      </w:tr>
      <w:tr w:rsidR="00C847C5" w:rsidRPr="00C847C5" w:rsidTr="00600E1A">
        <w:trPr>
          <w:trHeight w:val="248"/>
        </w:trPr>
        <w:tc>
          <w:tcPr>
            <w:tcW w:w="567" w:type="dxa"/>
            <w:tcBorders>
              <w:top w:val="nil"/>
              <w:left w:val="single" w:sz="4" w:space="0" w:color="auto"/>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3</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Уральский коэффициент (15%)</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руб.</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p>
        </w:tc>
        <w:tc>
          <w:tcPr>
            <w:tcW w:w="3119" w:type="dxa"/>
            <w:vMerge/>
            <w:tcBorders>
              <w:left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p>
        </w:tc>
      </w:tr>
      <w:tr w:rsidR="00C847C5" w:rsidRPr="00C847C5" w:rsidTr="00600E1A">
        <w:trPr>
          <w:trHeight w:val="292"/>
        </w:trPr>
        <w:tc>
          <w:tcPr>
            <w:tcW w:w="567" w:type="dxa"/>
            <w:tcBorders>
              <w:top w:val="nil"/>
              <w:left w:val="single" w:sz="4" w:space="0" w:color="auto"/>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4</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Среднегодовая норма рабочего времени</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час.</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162,3</w:t>
            </w:r>
          </w:p>
        </w:tc>
        <w:tc>
          <w:tcPr>
            <w:tcW w:w="3119" w:type="dxa"/>
            <w:vMerge/>
            <w:tcBorders>
              <w:left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p>
        </w:tc>
      </w:tr>
      <w:tr w:rsidR="00C847C5" w:rsidRPr="00C847C5" w:rsidTr="00600E1A">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5</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 xml:space="preserve">Заработная плата </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руб.</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3119" w:type="dxa"/>
            <w:vMerge/>
            <w:tcBorders>
              <w:left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r>
      <w:tr w:rsidR="00C847C5" w:rsidRPr="00C847C5" w:rsidTr="00600E1A">
        <w:trPr>
          <w:trHeight w:val="286"/>
        </w:trPr>
        <w:tc>
          <w:tcPr>
            <w:tcW w:w="567" w:type="dxa"/>
            <w:tcBorders>
              <w:top w:val="nil"/>
              <w:left w:val="single" w:sz="4" w:space="0" w:color="auto"/>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6</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 xml:space="preserve">Численность </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color w:val="000000"/>
                <w:lang w:eastAsia="ru-RU"/>
              </w:rPr>
            </w:pPr>
            <w:r w:rsidRPr="00C847C5">
              <w:rPr>
                <w:rFonts w:ascii="Times New Roman" w:eastAsia="Times New Roman" w:hAnsi="Times New Roman" w:cs="Times New Roman"/>
                <w:color w:val="000000"/>
                <w:lang w:eastAsia="ru-RU"/>
              </w:rPr>
              <w:t>чел.</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30</w:t>
            </w:r>
          </w:p>
        </w:tc>
        <w:tc>
          <w:tcPr>
            <w:tcW w:w="3119" w:type="dxa"/>
            <w:vMerge/>
            <w:tcBorders>
              <w:left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r>
      <w:tr w:rsidR="00C847C5" w:rsidRPr="00C847C5" w:rsidTr="00600E1A">
        <w:trPr>
          <w:trHeight w:val="277"/>
        </w:trPr>
        <w:tc>
          <w:tcPr>
            <w:tcW w:w="567" w:type="dxa"/>
            <w:tcBorders>
              <w:top w:val="nil"/>
              <w:left w:val="single" w:sz="4" w:space="0" w:color="auto"/>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7</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Фонд оплаты труда (год)</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руб.</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3119" w:type="dxa"/>
            <w:vMerge/>
            <w:tcBorders>
              <w:left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r>
      <w:tr w:rsidR="00C847C5" w:rsidRPr="00C847C5" w:rsidTr="00600E1A">
        <w:trPr>
          <w:trHeight w:val="267"/>
        </w:trPr>
        <w:tc>
          <w:tcPr>
            <w:tcW w:w="567" w:type="dxa"/>
            <w:tcBorders>
              <w:top w:val="nil"/>
              <w:left w:val="single" w:sz="4" w:space="0" w:color="auto"/>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8</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Страховые взносы (30,2%)</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руб.</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3119" w:type="dxa"/>
            <w:vMerge/>
            <w:tcBorders>
              <w:left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r>
      <w:tr w:rsidR="00C847C5" w:rsidRPr="00C847C5" w:rsidTr="00600E1A">
        <w:trPr>
          <w:trHeight w:val="271"/>
        </w:trPr>
        <w:tc>
          <w:tcPr>
            <w:tcW w:w="567" w:type="dxa"/>
            <w:tcBorders>
              <w:top w:val="nil"/>
              <w:left w:val="single" w:sz="4" w:space="0" w:color="auto"/>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9</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 xml:space="preserve">Медицинский осмотр </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руб.</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3119" w:type="dxa"/>
            <w:vMerge/>
            <w:tcBorders>
              <w:left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r>
      <w:tr w:rsidR="00C847C5" w:rsidRPr="00C847C5" w:rsidTr="00600E1A">
        <w:trPr>
          <w:trHeight w:val="288"/>
        </w:trPr>
        <w:tc>
          <w:tcPr>
            <w:tcW w:w="567" w:type="dxa"/>
            <w:tcBorders>
              <w:top w:val="nil"/>
              <w:left w:val="single" w:sz="4" w:space="0" w:color="auto"/>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10</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 xml:space="preserve">Спецодежда </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руб.</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3119" w:type="dxa"/>
            <w:vMerge/>
            <w:tcBorders>
              <w:left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r>
      <w:tr w:rsidR="00C847C5" w:rsidRPr="00C847C5" w:rsidTr="00600E1A">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 11</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Итого:</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руб.</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3119" w:type="dxa"/>
            <w:vMerge/>
            <w:tcBorders>
              <w:left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r>
      <w:tr w:rsidR="00C847C5" w:rsidRPr="00C847C5" w:rsidTr="00600E1A">
        <w:trPr>
          <w:trHeight w:val="278"/>
        </w:trPr>
        <w:tc>
          <w:tcPr>
            <w:tcW w:w="567" w:type="dxa"/>
            <w:tcBorders>
              <w:top w:val="nil"/>
              <w:left w:val="single" w:sz="4" w:space="0" w:color="auto"/>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lastRenderedPageBreak/>
              <w:t>12</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Накладные расходы (___%)</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руб.</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3119" w:type="dxa"/>
            <w:vMerge/>
            <w:tcBorders>
              <w:left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r>
      <w:tr w:rsidR="00C847C5" w:rsidRPr="00C847C5" w:rsidTr="00600E1A">
        <w:trPr>
          <w:trHeight w:val="278"/>
        </w:trPr>
        <w:tc>
          <w:tcPr>
            <w:tcW w:w="567" w:type="dxa"/>
            <w:tcBorders>
              <w:top w:val="nil"/>
              <w:left w:val="single" w:sz="4" w:space="0" w:color="auto"/>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13</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НДС (18%)</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руб.</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3119" w:type="dxa"/>
            <w:vMerge/>
            <w:tcBorders>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r>
      <w:tr w:rsidR="00C847C5" w:rsidRPr="00C847C5" w:rsidTr="00600E1A">
        <w:trPr>
          <w:trHeight w:val="278"/>
        </w:trPr>
        <w:tc>
          <w:tcPr>
            <w:tcW w:w="567" w:type="dxa"/>
            <w:tcBorders>
              <w:top w:val="nil"/>
              <w:left w:val="single" w:sz="4" w:space="0" w:color="auto"/>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14</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r w:rsidRPr="00C847C5">
              <w:rPr>
                <w:rFonts w:ascii="Times New Roman" w:eastAsia="Times New Roman" w:hAnsi="Times New Roman" w:cs="Times New Roman"/>
                <w:b/>
                <w:bCs/>
                <w:lang w:eastAsia="ru-RU"/>
              </w:rPr>
              <w:t xml:space="preserve">Итого затрат на </w:t>
            </w:r>
            <w:r w:rsidRPr="00C847C5">
              <w:rPr>
                <w:rFonts w:ascii="Times New Roman" w:eastAsia="Times New Roman" w:hAnsi="Times New Roman" w:cs="Times New Roman"/>
                <w:b/>
                <w:color w:val="000000"/>
                <w:spacing w:val="-1"/>
                <w:sz w:val="24"/>
                <w:szCs w:val="24"/>
                <w:lang w:eastAsia="ru-RU"/>
              </w:rPr>
              <w:t xml:space="preserve">техническое обслуживание инженерных систем, оборудования, </w:t>
            </w:r>
            <w:r w:rsidRPr="00C847C5">
              <w:rPr>
                <w:rFonts w:ascii="Times New Roman" w:eastAsia="Times New Roman" w:hAnsi="Times New Roman" w:cs="Times New Roman"/>
                <w:b/>
                <w:sz w:val="24"/>
                <w:szCs w:val="24"/>
                <w:lang w:eastAsia="ru-RU"/>
              </w:rPr>
              <w:t>конструктивных элементов зданий и благоустройства, с НДС:</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руб.</w:t>
            </w:r>
          </w:p>
        </w:tc>
        <w:tc>
          <w:tcPr>
            <w:tcW w:w="1843"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8 857 438,00</w:t>
            </w:r>
          </w:p>
        </w:tc>
        <w:tc>
          <w:tcPr>
            <w:tcW w:w="1701" w:type="dxa"/>
            <w:vMerge w:val="restart"/>
            <w:tcBorders>
              <w:top w:val="single" w:sz="4" w:space="0" w:color="auto"/>
              <w:left w:val="nil"/>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p w:rsidR="00C847C5" w:rsidRPr="00C847C5" w:rsidRDefault="00C847C5" w:rsidP="00C847C5">
            <w:pPr>
              <w:spacing w:after="0" w:line="240" w:lineRule="auto"/>
              <w:jc w:val="center"/>
              <w:rPr>
                <w:rFonts w:ascii="Times New Roman" w:eastAsia="Times New Roman" w:hAnsi="Times New Roman" w:cs="Times New Roman"/>
                <w:b/>
                <w:bCs/>
                <w:lang w:eastAsia="ru-RU"/>
              </w:rPr>
            </w:pPr>
          </w:p>
          <w:p w:rsidR="00C847C5" w:rsidRPr="00C847C5" w:rsidRDefault="00C847C5" w:rsidP="00C847C5">
            <w:pPr>
              <w:spacing w:after="0" w:line="240" w:lineRule="auto"/>
              <w:jc w:val="center"/>
              <w:rPr>
                <w:rFonts w:ascii="Times New Roman" w:eastAsia="Times New Roman" w:hAnsi="Times New Roman" w:cs="Times New Roman"/>
                <w:b/>
                <w:bCs/>
                <w:lang w:eastAsia="ru-RU"/>
              </w:rPr>
            </w:pPr>
          </w:p>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0,00*</w:t>
            </w: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3119"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Cs/>
                <w:lang w:eastAsia="ru-RU"/>
              </w:rPr>
            </w:pPr>
            <w:r w:rsidRPr="00C847C5">
              <w:rPr>
                <w:rFonts w:ascii="Times New Roman" w:eastAsia="Times New Roman" w:hAnsi="Times New Roman" w:cs="Times New Roman"/>
                <w:bCs/>
                <w:lang w:eastAsia="ru-RU"/>
              </w:rPr>
              <w:t>Определяется как произведение строки №14 на коэффициент снижения. Данная сумма также должна соответствовать сумме строк №№11,12,13</w:t>
            </w:r>
          </w:p>
        </w:tc>
      </w:tr>
      <w:tr w:rsidR="00C847C5" w:rsidRPr="00C847C5" w:rsidTr="00600E1A">
        <w:trPr>
          <w:trHeight w:val="269"/>
        </w:trPr>
        <w:tc>
          <w:tcPr>
            <w:tcW w:w="567" w:type="dxa"/>
            <w:tcBorders>
              <w:top w:val="nil"/>
              <w:left w:val="single" w:sz="4" w:space="0" w:color="auto"/>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15</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b/>
                <w:bCs/>
                <w:i/>
                <w:iCs/>
                <w:lang w:eastAsia="ru-RU"/>
              </w:rPr>
            </w:pPr>
            <w:r w:rsidRPr="00C847C5">
              <w:rPr>
                <w:rFonts w:ascii="Times New Roman" w:eastAsia="Times New Roman" w:hAnsi="Times New Roman" w:cs="Times New Roman"/>
                <w:b/>
                <w:bCs/>
                <w:i/>
                <w:iCs/>
                <w:lang w:eastAsia="ru-RU"/>
              </w:rPr>
              <w:t xml:space="preserve">Начальная (максимальная) стоимость работы чел/час (с учетом НДС) </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руб.</w:t>
            </w:r>
          </w:p>
        </w:tc>
        <w:tc>
          <w:tcPr>
            <w:tcW w:w="1843"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151,60</w:t>
            </w:r>
          </w:p>
        </w:tc>
        <w:tc>
          <w:tcPr>
            <w:tcW w:w="1701" w:type="dxa"/>
            <w:vMerge/>
            <w:tcBorders>
              <w:left w:val="nil"/>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3119"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Cs/>
                <w:lang w:eastAsia="ru-RU"/>
              </w:rPr>
            </w:pPr>
            <w:r w:rsidRPr="00C847C5">
              <w:rPr>
                <w:rFonts w:ascii="Times New Roman" w:eastAsia="Times New Roman" w:hAnsi="Times New Roman" w:cs="Times New Roman"/>
                <w:bCs/>
                <w:lang w:eastAsia="ru-RU"/>
              </w:rPr>
              <w:t xml:space="preserve">Определяется как произведение </w:t>
            </w:r>
            <w:r w:rsidRPr="00C847C5">
              <w:rPr>
                <w:rFonts w:ascii="Times New Roman" w:eastAsia="Times New Roman" w:hAnsi="Times New Roman" w:cs="Times New Roman"/>
                <w:bCs/>
                <w:iCs/>
                <w:lang w:eastAsia="ru-RU"/>
              </w:rPr>
              <w:t>начальной (максимальной) стоимости работы чел/час с учетом НДС (</w:t>
            </w:r>
            <w:r w:rsidRPr="00C847C5">
              <w:rPr>
                <w:rFonts w:ascii="Times New Roman" w:eastAsia="Times New Roman" w:hAnsi="Times New Roman" w:cs="Times New Roman"/>
                <w:bCs/>
                <w:lang w:eastAsia="ru-RU"/>
              </w:rPr>
              <w:t xml:space="preserve">строка №15) на коэффициент снижения </w:t>
            </w:r>
          </w:p>
        </w:tc>
      </w:tr>
      <w:tr w:rsidR="00C847C5" w:rsidRPr="00C847C5" w:rsidTr="00600E1A">
        <w:trPr>
          <w:trHeight w:val="269"/>
        </w:trPr>
        <w:tc>
          <w:tcPr>
            <w:tcW w:w="15168" w:type="dxa"/>
            <w:gridSpan w:val="8"/>
            <w:tcBorders>
              <w:top w:val="nil"/>
              <w:left w:val="single" w:sz="4" w:space="0" w:color="auto"/>
              <w:bottom w:val="single" w:sz="4" w:space="0" w:color="auto"/>
              <w:right w:val="single" w:sz="4" w:space="0" w:color="auto"/>
            </w:tcBorders>
            <w:shd w:val="clear" w:color="auto" w:fill="auto"/>
          </w:tcPr>
          <w:p w:rsidR="00C847C5" w:rsidRPr="00C847C5" w:rsidRDefault="00C847C5" w:rsidP="00C847C5">
            <w:pPr>
              <w:spacing w:after="0" w:line="240" w:lineRule="auto"/>
              <w:rPr>
                <w:rFonts w:ascii="Times New Roman" w:eastAsia="Times New Roman" w:hAnsi="Times New Roman" w:cs="Times New Roman"/>
                <w:b/>
                <w:bCs/>
                <w:sz w:val="26"/>
                <w:szCs w:val="26"/>
                <w:lang w:eastAsia="ru-RU"/>
              </w:rPr>
            </w:pPr>
            <w:r w:rsidRPr="00C847C5">
              <w:rPr>
                <w:rFonts w:ascii="Times New Roman" w:eastAsia="Times New Roman" w:hAnsi="Times New Roman" w:cs="Times New Roman"/>
                <w:b/>
                <w:bCs/>
                <w:sz w:val="26"/>
                <w:szCs w:val="26"/>
                <w:lang w:eastAsia="ru-RU"/>
              </w:rPr>
              <w:t>Иные затраты:</w:t>
            </w:r>
          </w:p>
        </w:tc>
      </w:tr>
      <w:tr w:rsidR="00C847C5" w:rsidRPr="00C847C5" w:rsidTr="00600E1A">
        <w:trPr>
          <w:trHeight w:val="286"/>
        </w:trPr>
        <w:tc>
          <w:tcPr>
            <w:tcW w:w="567" w:type="dxa"/>
            <w:tcBorders>
              <w:top w:val="nil"/>
              <w:left w:val="single" w:sz="4" w:space="0" w:color="auto"/>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16</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 xml:space="preserve">Материальные расходы для обслуживания инженерных систем </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руб.</w:t>
            </w:r>
          </w:p>
        </w:tc>
        <w:tc>
          <w:tcPr>
            <w:tcW w:w="1843"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800 000,00</w:t>
            </w:r>
          </w:p>
        </w:tc>
        <w:tc>
          <w:tcPr>
            <w:tcW w:w="1701" w:type="dxa"/>
            <w:vMerge w:val="restart"/>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800 000,00</w:t>
            </w:r>
          </w:p>
        </w:tc>
        <w:tc>
          <w:tcPr>
            <w:tcW w:w="3119"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r>
      <w:tr w:rsidR="00C847C5" w:rsidRPr="00C847C5" w:rsidTr="00600E1A">
        <w:trPr>
          <w:trHeight w:val="561"/>
        </w:trPr>
        <w:tc>
          <w:tcPr>
            <w:tcW w:w="567" w:type="dxa"/>
            <w:tcBorders>
              <w:top w:val="nil"/>
              <w:left w:val="single" w:sz="4" w:space="0" w:color="auto"/>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17</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Материальные расходы для обслуживания конструктивных элементов зданий</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руб.</w:t>
            </w:r>
          </w:p>
        </w:tc>
        <w:tc>
          <w:tcPr>
            <w:tcW w:w="1843"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800 000,00</w:t>
            </w: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800 000,00</w:t>
            </w:r>
          </w:p>
        </w:tc>
        <w:tc>
          <w:tcPr>
            <w:tcW w:w="3119"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r>
      <w:tr w:rsidR="00C847C5" w:rsidRPr="00C847C5" w:rsidTr="00600E1A">
        <w:trPr>
          <w:trHeight w:val="838"/>
        </w:trPr>
        <w:tc>
          <w:tcPr>
            <w:tcW w:w="567" w:type="dxa"/>
            <w:tcBorders>
              <w:top w:val="nil"/>
              <w:left w:val="single" w:sz="4" w:space="0" w:color="auto"/>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18</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Начальная (максимальная) стоимость работ/услуг: дополнительные ремонтные работы (услуги) не входящие в перечень оказываемых услуг, определенных Регламентом, в целях обеспечения безаварийной эксплуатации и подготовке к отопительному сезону**</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руб.</w:t>
            </w:r>
          </w:p>
        </w:tc>
        <w:tc>
          <w:tcPr>
            <w:tcW w:w="1843"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2 517 338,00</w:t>
            </w:r>
          </w:p>
        </w:tc>
        <w:tc>
          <w:tcPr>
            <w:tcW w:w="1701" w:type="dxa"/>
            <w:tcBorders>
              <w:top w:val="single" w:sz="4" w:space="0" w:color="auto"/>
              <w:left w:val="nil"/>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0,00</w:t>
            </w: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3119"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Cs/>
                <w:lang w:eastAsia="ru-RU"/>
              </w:rPr>
              <w:t xml:space="preserve">Определяется как произведение </w:t>
            </w:r>
            <w:r w:rsidRPr="00C847C5">
              <w:rPr>
                <w:rFonts w:ascii="Times New Roman" w:eastAsia="Times New Roman" w:hAnsi="Times New Roman" w:cs="Times New Roman"/>
                <w:bCs/>
                <w:iCs/>
                <w:lang w:eastAsia="ru-RU"/>
              </w:rPr>
              <w:t xml:space="preserve">начальной </w:t>
            </w:r>
            <w:r w:rsidRPr="00C847C5">
              <w:rPr>
                <w:rFonts w:ascii="Times New Roman" w:eastAsia="Times New Roman" w:hAnsi="Times New Roman" w:cs="Times New Roman"/>
                <w:lang w:eastAsia="ru-RU"/>
              </w:rPr>
              <w:t>(максимальная) стоимости работ/услуг</w:t>
            </w:r>
            <w:r w:rsidRPr="00C847C5">
              <w:rPr>
                <w:rFonts w:ascii="Times New Roman" w:eastAsia="Times New Roman" w:hAnsi="Times New Roman" w:cs="Times New Roman"/>
                <w:bCs/>
                <w:iCs/>
                <w:lang w:eastAsia="ru-RU"/>
              </w:rPr>
              <w:t xml:space="preserve"> (</w:t>
            </w:r>
            <w:r w:rsidRPr="00C847C5">
              <w:rPr>
                <w:rFonts w:ascii="Times New Roman" w:eastAsia="Times New Roman" w:hAnsi="Times New Roman" w:cs="Times New Roman"/>
                <w:bCs/>
                <w:lang w:eastAsia="ru-RU"/>
              </w:rPr>
              <w:t>строка №18) на коэффициент снижения. Данный коэффициент снижения также будет применен к локальным сметам (п. 1.4. проекта договора)</w:t>
            </w:r>
          </w:p>
        </w:tc>
      </w:tr>
      <w:tr w:rsidR="00C847C5" w:rsidRPr="00C847C5" w:rsidTr="00600E1A">
        <w:trPr>
          <w:trHeight w:val="282"/>
        </w:trPr>
        <w:tc>
          <w:tcPr>
            <w:tcW w:w="567" w:type="dxa"/>
            <w:tcBorders>
              <w:top w:val="nil"/>
              <w:left w:val="single" w:sz="4" w:space="0" w:color="auto"/>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19</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Накладные расходы (___%)</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руб.</w:t>
            </w:r>
          </w:p>
        </w:tc>
        <w:tc>
          <w:tcPr>
            <w:tcW w:w="1843"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1701" w:type="dxa"/>
            <w:vMerge w:val="restart"/>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3119"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b/>
                <w:bCs/>
                <w:lang w:eastAsia="ru-RU"/>
              </w:rPr>
              <w:t xml:space="preserve">Сумма строк №№ 16, 17, 18 умноженная на процент накладных расходов </w:t>
            </w:r>
          </w:p>
        </w:tc>
      </w:tr>
      <w:tr w:rsidR="00C847C5" w:rsidRPr="00C847C5" w:rsidTr="00600E1A">
        <w:trPr>
          <w:trHeight w:val="289"/>
        </w:trPr>
        <w:tc>
          <w:tcPr>
            <w:tcW w:w="567" w:type="dxa"/>
            <w:tcBorders>
              <w:top w:val="nil"/>
              <w:left w:val="single" w:sz="4" w:space="0" w:color="auto"/>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20</w:t>
            </w:r>
          </w:p>
        </w:tc>
        <w:tc>
          <w:tcPr>
            <w:tcW w:w="4395" w:type="dxa"/>
            <w:gridSpan w:val="2"/>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НДС (18%)</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руб.</w:t>
            </w:r>
          </w:p>
        </w:tc>
        <w:tc>
          <w:tcPr>
            <w:tcW w:w="1843"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3119"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r>
      <w:tr w:rsidR="00C847C5" w:rsidRPr="00C847C5" w:rsidTr="00600E1A">
        <w:trPr>
          <w:trHeight w:val="289"/>
        </w:trPr>
        <w:tc>
          <w:tcPr>
            <w:tcW w:w="567" w:type="dxa"/>
            <w:tcBorders>
              <w:top w:val="nil"/>
              <w:left w:val="single" w:sz="4" w:space="0" w:color="auto"/>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4395" w:type="dxa"/>
            <w:gridSpan w:val="2"/>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rPr>
                <w:rFonts w:ascii="Times New Roman" w:eastAsia="Times New Roman" w:hAnsi="Times New Roman" w:cs="Times New Roman"/>
                <w:b/>
                <w:lang w:eastAsia="ru-RU"/>
              </w:rPr>
            </w:pPr>
            <w:r w:rsidRPr="00C847C5">
              <w:rPr>
                <w:rFonts w:ascii="Times New Roman" w:eastAsia="Times New Roman" w:hAnsi="Times New Roman" w:cs="Times New Roman"/>
                <w:b/>
                <w:lang w:eastAsia="ru-RU"/>
              </w:rPr>
              <w:t>Итого, иных затрат:</w:t>
            </w:r>
          </w:p>
        </w:tc>
        <w:tc>
          <w:tcPr>
            <w:tcW w:w="1275"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руб.</w:t>
            </w:r>
          </w:p>
        </w:tc>
        <w:tc>
          <w:tcPr>
            <w:tcW w:w="1843" w:type="dxa"/>
            <w:tcBorders>
              <w:top w:val="nil"/>
              <w:left w:val="nil"/>
              <w:bottom w:val="single" w:sz="4" w:space="0" w:color="auto"/>
              <w:right w:val="single" w:sz="4" w:space="0" w:color="auto"/>
            </w:tcBorders>
            <w:shd w:val="clear" w:color="auto" w:fill="auto"/>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c>
          <w:tcPr>
            <w:tcW w:w="3119"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lang w:eastAsia="ru-RU"/>
              </w:rPr>
            </w:pPr>
          </w:p>
        </w:tc>
      </w:tr>
      <w:tr w:rsidR="00C847C5" w:rsidRPr="00C847C5" w:rsidTr="00600E1A">
        <w:trPr>
          <w:trHeight w:val="265"/>
        </w:trPr>
        <w:tc>
          <w:tcPr>
            <w:tcW w:w="4962" w:type="dxa"/>
            <w:gridSpan w:val="3"/>
            <w:tcBorders>
              <w:top w:val="nil"/>
              <w:left w:val="single" w:sz="4" w:space="0" w:color="auto"/>
              <w:bottom w:val="single" w:sz="4" w:space="0" w:color="auto"/>
              <w:right w:val="single" w:sz="4" w:space="0" w:color="auto"/>
            </w:tcBorders>
            <w:shd w:val="clear" w:color="auto" w:fill="auto"/>
          </w:tcPr>
          <w:p w:rsidR="00C847C5" w:rsidRPr="00C847C5" w:rsidRDefault="00C847C5" w:rsidP="00C847C5">
            <w:pPr>
              <w:spacing w:after="0" w:line="240" w:lineRule="auto"/>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ВСЕГО сумма договора с учетом НДС</w:t>
            </w:r>
          </w:p>
        </w:tc>
        <w:tc>
          <w:tcPr>
            <w:tcW w:w="1275"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руб.</w:t>
            </w:r>
          </w:p>
        </w:tc>
        <w:tc>
          <w:tcPr>
            <w:tcW w:w="1843" w:type="dxa"/>
            <w:tcBorders>
              <w:top w:val="nil"/>
              <w:left w:val="nil"/>
              <w:bottom w:val="single" w:sz="4" w:space="0" w:color="auto"/>
              <w:right w:val="single" w:sz="4" w:space="0" w:color="auto"/>
            </w:tcBorders>
            <w:shd w:val="clear" w:color="auto" w:fill="auto"/>
            <w:hideMark/>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14 055 989,00</w:t>
            </w:r>
          </w:p>
        </w:tc>
        <w:tc>
          <w:tcPr>
            <w:tcW w:w="1701" w:type="dxa"/>
            <w:vMerge/>
            <w:tcBorders>
              <w:top w:val="single" w:sz="4" w:space="0" w:color="auto"/>
              <w:left w:val="nil"/>
              <w:bottom w:val="single" w:sz="4" w:space="0" w:color="auto"/>
              <w:right w:val="single" w:sz="4" w:space="0" w:color="auto"/>
              <w:tl2br w:val="single" w:sz="4" w:space="0" w:color="auto"/>
              <w:tr2bl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2268"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p>
        </w:tc>
        <w:tc>
          <w:tcPr>
            <w:tcW w:w="3119" w:type="dxa"/>
            <w:tcBorders>
              <w:top w:val="nil"/>
              <w:left w:val="single" w:sz="4" w:space="0" w:color="auto"/>
              <w:bottom w:val="single" w:sz="4" w:space="0" w:color="auto"/>
              <w:right w:val="single" w:sz="4" w:space="0" w:color="auto"/>
            </w:tcBorders>
          </w:tcPr>
          <w:p w:rsidR="00C847C5" w:rsidRPr="00C847C5" w:rsidRDefault="00C847C5" w:rsidP="00C847C5">
            <w:pPr>
              <w:spacing w:after="0" w:line="240" w:lineRule="auto"/>
              <w:jc w:val="center"/>
              <w:rPr>
                <w:rFonts w:ascii="Times New Roman" w:eastAsia="Times New Roman" w:hAnsi="Times New Roman" w:cs="Times New Roman"/>
                <w:b/>
                <w:bCs/>
                <w:lang w:eastAsia="ru-RU"/>
              </w:rPr>
            </w:pPr>
            <w:r w:rsidRPr="00C847C5">
              <w:rPr>
                <w:rFonts w:ascii="Times New Roman" w:eastAsia="Times New Roman" w:hAnsi="Times New Roman" w:cs="Times New Roman"/>
                <w:b/>
                <w:bCs/>
                <w:lang w:eastAsia="ru-RU"/>
              </w:rPr>
              <w:t>Сумма строк №№ 14, 16, 17, 18, 19, 20</w:t>
            </w:r>
          </w:p>
        </w:tc>
      </w:tr>
    </w:tbl>
    <w:p w:rsidR="00C847C5" w:rsidRPr="00C847C5" w:rsidRDefault="00C847C5" w:rsidP="00C847C5">
      <w:pPr>
        <w:spacing w:after="0" w:line="240" w:lineRule="auto"/>
        <w:contextualSpacing/>
        <w:rPr>
          <w:rFonts w:ascii="Times New Roman" w:eastAsia="Times New Roman" w:hAnsi="Times New Roman" w:cs="Times New Roman"/>
          <w:i/>
          <w:sz w:val="26"/>
          <w:szCs w:val="26"/>
          <w:lang w:eastAsia="ru-RU"/>
        </w:rPr>
      </w:pPr>
      <w:r w:rsidRPr="00C847C5">
        <w:rPr>
          <w:rFonts w:ascii="Times New Roman" w:eastAsia="Times New Roman" w:hAnsi="Times New Roman" w:cs="Times New Roman"/>
          <w:i/>
          <w:color w:val="FF0000"/>
          <w:sz w:val="26"/>
          <w:szCs w:val="26"/>
          <w:lang w:eastAsia="ru-RU"/>
        </w:rPr>
        <w:lastRenderedPageBreak/>
        <w:t xml:space="preserve"> </w:t>
      </w:r>
      <w:r w:rsidRPr="00C847C5">
        <w:rPr>
          <w:rFonts w:ascii="Times New Roman" w:eastAsia="Times New Roman" w:hAnsi="Times New Roman" w:cs="Times New Roman"/>
          <w:i/>
          <w:sz w:val="26"/>
          <w:szCs w:val="26"/>
          <w:lang w:eastAsia="ru-RU"/>
        </w:rPr>
        <w:t xml:space="preserve">* </w:t>
      </w:r>
      <w:r w:rsidRPr="00C847C5">
        <w:rPr>
          <w:rFonts w:ascii="Times New Roman" w:eastAsia="Times New Roman" w:hAnsi="Times New Roman" w:cs="Times New Roman"/>
          <w:i/>
          <w:sz w:val="24"/>
          <w:szCs w:val="24"/>
          <w:lang w:eastAsia="ru-RU"/>
        </w:rPr>
        <w:t>К строкам №№14, 15 применяется единый коэффициент снижения</w:t>
      </w:r>
    </w:p>
    <w:p w:rsidR="00C847C5" w:rsidRPr="00C847C5" w:rsidRDefault="00C847C5" w:rsidP="00C847C5">
      <w:pPr>
        <w:spacing w:after="0" w:line="240" w:lineRule="auto"/>
        <w:contextualSpacing/>
        <w:rPr>
          <w:rFonts w:ascii="Times New Roman" w:eastAsia="Times New Roman" w:hAnsi="Times New Roman" w:cs="Times New Roman"/>
          <w:i/>
          <w:snapToGrid w:val="0"/>
          <w:lang w:eastAsia="ru-RU"/>
        </w:rPr>
      </w:pPr>
      <w:r w:rsidRPr="00C847C5">
        <w:rPr>
          <w:rFonts w:ascii="Times New Roman" w:eastAsia="Times New Roman" w:hAnsi="Times New Roman" w:cs="Times New Roman"/>
          <w:i/>
          <w:sz w:val="26"/>
          <w:szCs w:val="26"/>
          <w:lang w:eastAsia="ru-RU"/>
        </w:rPr>
        <w:t xml:space="preserve">** </w:t>
      </w:r>
      <w:r w:rsidRPr="00C847C5">
        <w:rPr>
          <w:rFonts w:ascii="Times New Roman" w:eastAsia="Times New Roman" w:hAnsi="Times New Roman" w:cs="Times New Roman"/>
          <w:i/>
          <w:snapToGrid w:val="0"/>
          <w:lang w:eastAsia="ru-RU"/>
        </w:rPr>
        <w:t xml:space="preserve">Стоимость работ (услуг) не входящих в перечень оказываемых услуг, определенных Приложением № 2 к проекту договора, в целях обеспечения безаварийной эксплуатации и подготовке к отопительному сезону, формируется путем составления локальных смет Исполнителем в текущих ценах базисно-индексным и ресурсным методами с использованием действующей нормативной базы, индекса пересчета в текущие цены с учетом величины понижающего коэффициента к сметной стоимости равному ___ </w:t>
      </w:r>
      <w:r w:rsidRPr="00C847C5">
        <w:rPr>
          <w:rFonts w:ascii="Times New Roman" w:eastAsia="Times New Roman" w:hAnsi="Times New Roman" w:cs="Times New Roman"/>
          <w:bCs/>
          <w:lang w:eastAsia="ru-RU"/>
        </w:rPr>
        <w:t>(п. 1.4. проекта договора)</w:t>
      </w:r>
      <w:r w:rsidRPr="00C847C5">
        <w:rPr>
          <w:rFonts w:ascii="Times New Roman" w:eastAsia="Times New Roman" w:hAnsi="Times New Roman" w:cs="Times New Roman"/>
          <w:i/>
          <w:snapToGrid w:val="0"/>
          <w:lang w:eastAsia="ru-RU"/>
        </w:rPr>
        <w:t>.</w:t>
      </w:r>
    </w:p>
    <w:p w:rsidR="00C847C5" w:rsidRPr="00C847C5" w:rsidRDefault="00C847C5" w:rsidP="00C847C5">
      <w:pPr>
        <w:spacing w:after="0" w:line="240" w:lineRule="auto"/>
        <w:contextualSpacing/>
        <w:rPr>
          <w:rFonts w:ascii="Times New Roman" w:eastAsia="Times New Roman" w:hAnsi="Times New Roman" w:cs="Times New Roman"/>
          <w:i/>
          <w:snapToGrid w:val="0"/>
          <w:lang w:eastAsia="ru-RU"/>
        </w:rPr>
      </w:pPr>
    </w:p>
    <w:p w:rsidR="00C847C5" w:rsidRPr="00C847C5" w:rsidRDefault="00C847C5" w:rsidP="00C847C5">
      <w:pPr>
        <w:spacing w:after="0" w:line="240" w:lineRule="auto"/>
        <w:contextualSpacing/>
        <w:rPr>
          <w:rFonts w:ascii="Times New Roman" w:eastAsia="Times New Roman" w:hAnsi="Times New Roman" w:cs="Times New Roman"/>
          <w:i/>
          <w:color w:val="FF0000"/>
          <w:sz w:val="24"/>
          <w:szCs w:val="24"/>
          <w:lang w:eastAsia="ru-RU"/>
        </w:rPr>
      </w:pPr>
      <w:r w:rsidRPr="00C847C5">
        <w:rPr>
          <w:rFonts w:ascii="Times New Roman" w:eastAsia="Times New Roman" w:hAnsi="Times New Roman" w:cs="Times New Roman"/>
          <w:snapToGrid w:val="0"/>
          <w:sz w:val="24"/>
          <w:szCs w:val="24"/>
          <w:lang w:eastAsia="ru-RU"/>
        </w:rPr>
        <w:t>Срок действия договора: Договор вступает в силу с 01.03.2017г. и действует в течение 1 (одного)  календарного года.</w:t>
      </w:r>
    </w:p>
    <w:p w:rsidR="00C847C5" w:rsidRPr="00C847C5" w:rsidRDefault="00C847C5" w:rsidP="00C847C5">
      <w:pPr>
        <w:spacing w:after="0" w:line="240" w:lineRule="auto"/>
        <w:jc w:val="center"/>
        <w:rPr>
          <w:rFonts w:ascii="Times New Roman" w:eastAsia="MS Mincho" w:hAnsi="Times New Roman" w:cs="Times New Roman"/>
          <w:i/>
          <w:sz w:val="18"/>
          <w:szCs w:val="18"/>
          <w:lang w:eastAsia="ru-RU"/>
        </w:rPr>
      </w:pPr>
    </w:p>
    <w:p w:rsidR="00C847C5" w:rsidRPr="00C847C5" w:rsidRDefault="00C847C5" w:rsidP="00C847C5">
      <w:pPr>
        <w:numPr>
          <w:ilvl w:val="0"/>
          <w:numId w:val="7"/>
        </w:numPr>
        <w:spacing w:after="0" w:line="240" w:lineRule="auto"/>
        <w:contextualSpacing/>
        <w:rPr>
          <w:rFonts w:ascii="Times New Roman" w:eastAsia="MS Mincho" w:hAnsi="Times New Roman" w:cs="Times New Roman"/>
          <w:b/>
          <w:sz w:val="24"/>
          <w:szCs w:val="24"/>
          <w:lang w:eastAsia="ru-RU"/>
        </w:rPr>
      </w:pPr>
      <w:r w:rsidRPr="00C847C5">
        <w:rPr>
          <w:rFonts w:ascii="Times New Roman" w:eastAsia="MS Mincho" w:hAnsi="Times New Roman" w:cs="Times New Roman"/>
          <w:b/>
          <w:sz w:val="24"/>
          <w:szCs w:val="24"/>
          <w:lang w:eastAsia="ru-RU"/>
        </w:rPr>
        <w:t xml:space="preserve">Опыт </w:t>
      </w:r>
      <w:r w:rsidRPr="00C847C5">
        <w:rPr>
          <w:rFonts w:ascii="Times New Roman" w:eastAsia="Times New Roman" w:hAnsi="Times New Roman" w:cs="Times New Roman"/>
          <w:b/>
          <w:sz w:val="24"/>
          <w:szCs w:val="24"/>
          <w:lang w:eastAsia="ru-RU"/>
        </w:rPr>
        <w:t>выполнения работ, оказания услуг,  аналогичный предмету закупки (Перечень договоров)*</w:t>
      </w:r>
    </w:p>
    <w:p w:rsidR="00C847C5" w:rsidRPr="00C847C5" w:rsidRDefault="00C847C5" w:rsidP="00C847C5">
      <w:pPr>
        <w:spacing w:after="0" w:line="240" w:lineRule="auto"/>
        <w:jc w:val="center"/>
        <w:rPr>
          <w:rFonts w:ascii="Times New Roman" w:eastAsia="MS Mincho" w:hAnsi="Times New Roman" w:cs="Times New Roman"/>
          <w:i/>
          <w:sz w:val="18"/>
          <w:szCs w:val="18"/>
          <w:lang w:eastAsia="ru-RU"/>
        </w:rPr>
      </w:pPr>
      <w:r w:rsidRPr="00C847C5">
        <w:rPr>
          <w:rFonts w:ascii="Times New Roman" w:eastAsia="MS Mincho" w:hAnsi="Times New Roman" w:cs="Times New Roman"/>
          <w:i/>
          <w:sz w:val="18"/>
          <w:szCs w:val="18"/>
          <w:lang w:eastAsia="ru-RU"/>
        </w:rPr>
        <w:t xml:space="preserve">                                 </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3"/>
        <w:gridCol w:w="3147"/>
        <w:gridCol w:w="1843"/>
        <w:gridCol w:w="2126"/>
        <w:gridCol w:w="3544"/>
        <w:gridCol w:w="3543"/>
      </w:tblGrid>
      <w:tr w:rsidR="00C847C5" w:rsidRPr="00C847C5" w:rsidTr="00600E1A">
        <w:trPr>
          <w:trHeight w:val="1121"/>
        </w:trPr>
        <w:tc>
          <w:tcPr>
            <w:tcW w:w="426" w:type="dxa"/>
          </w:tcPr>
          <w:p w:rsidR="00C847C5" w:rsidRPr="00C847C5" w:rsidRDefault="00C847C5" w:rsidP="00C847C5">
            <w:pPr>
              <w:tabs>
                <w:tab w:val="left" w:pos="9639"/>
              </w:tabs>
              <w:spacing w:after="0" w:line="240" w:lineRule="auto"/>
              <w:ind w:left="-108" w:right="-62"/>
              <w:jc w:val="center"/>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 п/п</w:t>
            </w:r>
          </w:p>
        </w:tc>
        <w:tc>
          <w:tcPr>
            <w:tcW w:w="993" w:type="dxa"/>
          </w:tcPr>
          <w:p w:rsidR="00C847C5" w:rsidRPr="00C847C5" w:rsidRDefault="00C847C5" w:rsidP="00C847C5">
            <w:pPr>
              <w:tabs>
                <w:tab w:val="left" w:pos="9639"/>
              </w:tabs>
              <w:spacing w:after="0" w:line="240" w:lineRule="auto"/>
              <w:ind w:left="-108" w:right="-62"/>
              <w:jc w:val="center"/>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Реквизиты договора</w:t>
            </w:r>
          </w:p>
        </w:tc>
        <w:tc>
          <w:tcPr>
            <w:tcW w:w="3147" w:type="dxa"/>
          </w:tcPr>
          <w:p w:rsidR="00C847C5" w:rsidRPr="00C847C5" w:rsidRDefault="00C847C5" w:rsidP="00C847C5">
            <w:pPr>
              <w:tabs>
                <w:tab w:val="left" w:pos="9639"/>
              </w:tabs>
              <w:spacing w:after="0" w:line="240" w:lineRule="auto"/>
              <w:ind w:left="-108" w:right="-62"/>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0"/>
                <w:szCs w:val="20"/>
                <w:lang w:eastAsia="ru-RU"/>
              </w:rPr>
              <w:t>Контрагент (с указанием филиала, представительства, подразделения которое выступает от имени юридического лица)</w:t>
            </w:r>
          </w:p>
        </w:tc>
        <w:tc>
          <w:tcPr>
            <w:tcW w:w="1843" w:type="dxa"/>
          </w:tcPr>
          <w:p w:rsidR="00C847C5" w:rsidRPr="00C847C5" w:rsidRDefault="00C847C5" w:rsidP="00C847C5">
            <w:pPr>
              <w:tabs>
                <w:tab w:val="left" w:pos="9639"/>
              </w:tabs>
              <w:spacing w:after="0" w:line="240" w:lineRule="auto"/>
              <w:ind w:left="-108" w:right="-62"/>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0"/>
                <w:szCs w:val="20"/>
                <w:lang w:eastAsia="ru-RU"/>
              </w:rPr>
              <w:t xml:space="preserve">Срок действия договора </w:t>
            </w:r>
          </w:p>
        </w:tc>
        <w:tc>
          <w:tcPr>
            <w:tcW w:w="2126" w:type="dxa"/>
          </w:tcPr>
          <w:p w:rsidR="00C847C5" w:rsidRPr="00C847C5" w:rsidRDefault="00C847C5" w:rsidP="00C847C5">
            <w:pPr>
              <w:suppressAutoHyphens/>
              <w:spacing w:after="0" w:line="240" w:lineRule="auto"/>
              <w:jc w:val="center"/>
              <w:rPr>
                <w:rFonts w:ascii="Times New Roman" w:eastAsia="MS Mincho" w:hAnsi="Times New Roman" w:cs="Times New Roman"/>
                <w:sz w:val="20"/>
                <w:szCs w:val="20"/>
                <w:lang w:eastAsia="ru-RU"/>
              </w:rPr>
            </w:pPr>
            <w:r w:rsidRPr="00C847C5">
              <w:rPr>
                <w:rFonts w:ascii="Times New Roman" w:eastAsia="MS Mincho" w:hAnsi="Times New Roman" w:cs="Times New Roman"/>
                <w:sz w:val="20"/>
                <w:szCs w:val="20"/>
                <w:lang w:eastAsia="ru-RU"/>
              </w:rPr>
              <w:t xml:space="preserve">Сумма договора </w:t>
            </w:r>
          </w:p>
          <w:p w:rsidR="00C847C5" w:rsidRPr="00C847C5" w:rsidRDefault="00C847C5" w:rsidP="00C847C5">
            <w:pPr>
              <w:suppressAutoHyphens/>
              <w:spacing w:after="0" w:line="240" w:lineRule="auto"/>
              <w:jc w:val="center"/>
              <w:rPr>
                <w:rFonts w:ascii="Times New Roman" w:eastAsia="MS Mincho" w:hAnsi="Times New Roman" w:cs="Times New Roman"/>
                <w:sz w:val="20"/>
                <w:szCs w:val="20"/>
                <w:lang w:eastAsia="ru-RU"/>
              </w:rPr>
            </w:pPr>
            <w:r w:rsidRPr="00C847C5">
              <w:rPr>
                <w:rFonts w:ascii="Times New Roman" w:eastAsia="MS Mincho" w:hAnsi="Times New Roman" w:cs="Times New Roman"/>
                <w:sz w:val="20"/>
                <w:szCs w:val="20"/>
                <w:lang w:eastAsia="ru-RU"/>
              </w:rPr>
              <w:t>(в руб.)</w:t>
            </w:r>
          </w:p>
        </w:tc>
        <w:tc>
          <w:tcPr>
            <w:tcW w:w="3544" w:type="dxa"/>
          </w:tcPr>
          <w:p w:rsidR="00C847C5" w:rsidRPr="00C847C5" w:rsidRDefault="00C847C5" w:rsidP="00C847C5">
            <w:pPr>
              <w:suppressAutoHyphens/>
              <w:spacing w:after="0" w:line="240" w:lineRule="auto"/>
              <w:jc w:val="center"/>
              <w:rPr>
                <w:rFonts w:ascii="Times New Roman" w:eastAsia="MS Mincho" w:hAnsi="Times New Roman" w:cs="Times New Roman"/>
                <w:sz w:val="20"/>
                <w:szCs w:val="20"/>
                <w:lang w:eastAsia="ru-RU"/>
              </w:rPr>
            </w:pPr>
            <w:r w:rsidRPr="00C847C5">
              <w:rPr>
                <w:rFonts w:ascii="Times New Roman" w:eastAsia="MS Mincho" w:hAnsi="Times New Roman" w:cs="Times New Roman"/>
                <w:sz w:val="20"/>
                <w:szCs w:val="20"/>
                <w:lang w:eastAsia="ru-RU"/>
              </w:rPr>
              <w:t>Предмет договора (указываются только договоры по предмету аналогичному предмету запроса предложений)</w:t>
            </w:r>
          </w:p>
        </w:tc>
        <w:tc>
          <w:tcPr>
            <w:tcW w:w="3543" w:type="dxa"/>
          </w:tcPr>
          <w:p w:rsidR="00C847C5" w:rsidRPr="00C847C5" w:rsidRDefault="00C847C5" w:rsidP="00C847C5">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0"/>
                <w:szCs w:val="20"/>
                <w:lang w:eastAsia="ru-RU"/>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r>
      <w:tr w:rsidR="00C847C5" w:rsidRPr="00C847C5" w:rsidTr="00600E1A">
        <w:tc>
          <w:tcPr>
            <w:tcW w:w="426" w:type="dxa"/>
          </w:tcPr>
          <w:p w:rsidR="00C847C5" w:rsidRPr="00C847C5" w:rsidRDefault="00C847C5" w:rsidP="00C847C5">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Cs w:val="24"/>
                <w:lang w:eastAsia="ru-RU"/>
              </w:rPr>
              <w:t>1</w:t>
            </w:r>
          </w:p>
        </w:tc>
        <w:tc>
          <w:tcPr>
            <w:tcW w:w="993" w:type="dxa"/>
          </w:tcPr>
          <w:p w:rsidR="00C847C5" w:rsidRPr="00C847C5" w:rsidRDefault="00C847C5" w:rsidP="00C847C5">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Cs w:val="24"/>
                <w:lang w:eastAsia="ru-RU"/>
              </w:rPr>
              <w:t>2</w:t>
            </w:r>
          </w:p>
        </w:tc>
        <w:tc>
          <w:tcPr>
            <w:tcW w:w="3147" w:type="dxa"/>
          </w:tcPr>
          <w:p w:rsidR="00C847C5" w:rsidRPr="00C847C5" w:rsidRDefault="00C847C5" w:rsidP="00C847C5">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Cs w:val="24"/>
                <w:lang w:eastAsia="ru-RU"/>
              </w:rPr>
              <w:t>3</w:t>
            </w:r>
          </w:p>
        </w:tc>
        <w:tc>
          <w:tcPr>
            <w:tcW w:w="1843" w:type="dxa"/>
          </w:tcPr>
          <w:p w:rsidR="00C847C5" w:rsidRPr="00C847C5" w:rsidRDefault="00C847C5" w:rsidP="00C847C5">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Cs w:val="24"/>
                <w:lang w:eastAsia="ru-RU"/>
              </w:rPr>
              <w:t>4</w:t>
            </w:r>
          </w:p>
        </w:tc>
        <w:tc>
          <w:tcPr>
            <w:tcW w:w="2126" w:type="dxa"/>
          </w:tcPr>
          <w:p w:rsidR="00C847C5" w:rsidRPr="00C847C5" w:rsidRDefault="00C847C5" w:rsidP="00C847C5">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Cs w:val="24"/>
                <w:lang w:eastAsia="ru-RU"/>
              </w:rPr>
              <w:t>5</w:t>
            </w:r>
          </w:p>
        </w:tc>
        <w:tc>
          <w:tcPr>
            <w:tcW w:w="3544" w:type="dxa"/>
          </w:tcPr>
          <w:p w:rsidR="00C847C5" w:rsidRPr="00C847C5" w:rsidRDefault="00C847C5" w:rsidP="00C847C5">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Cs w:val="24"/>
                <w:lang w:eastAsia="ru-RU"/>
              </w:rPr>
              <w:t>6</w:t>
            </w:r>
          </w:p>
        </w:tc>
        <w:tc>
          <w:tcPr>
            <w:tcW w:w="3543" w:type="dxa"/>
          </w:tcPr>
          <w:p w:rsidR="00C847C5" w:rsidRPr="00C847C5" w:rsidRDefault="00C847C5" w:rsidP="00C847C5">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Cs w:val="24"/>
                <w:lang w:eastAsia="ru-RU"/>
              </w:rPr>
              <w:t>7</w:t>
            </w:r>
          </w:p>
        </w:tc>
      </w:tr>
      <w:tr w:rsidR="00C847C5" w:rsidRPr="00C847C5" w:rsidTr="00600E1A">
        <w:tc>
          <w:tcPr>
            <w:tcW w:w="15622" w:type="dxa"/>
            <w:gridSpan w:val="7"/>
          </w:tcPr>
          <w:p w:rsidR="00C847C5" w:rsidRPr="00C847C5" w:rsidRDefault="00C847C5" w:rsidP="00C847C5">
            <w:pPr>
              <w:tabs>
                <w:tab w:val="left" w:pos="9639"/>
              </w:tabs>
              <w:spacing w:after="0" w:line="240" w:lineRule="auto"/>
              <w:ind w:left="-108" w:right="-65"/>
              <w:jc w:val="center"/>
              <w:rPr>
                <w:rFonts w:ascii="Times New Roman" w:eastAsia="Times New Roman" w:hAnsi="Times New Roman" w:cs="Times New Roman"/>
                <w:b/>
                <w:sz w:val="24"/>
                <w:szCs w:val="24"/>
                <w:lang w:eastAsia="ru-RU"/>
              </w:rPr>
            </w:pPr>
            <w:r w:rsidRPr="00C847C5">
              <w:rPr>
                <w:rFonts w:ascii="Times New Roman" w:eastAsia="Times New Roman" w:hAnsi="Times New Roman" w:cs="Times New Roman"/>
                <w:b/>
                <w:sz w:val="24"/>
                <w:szCs w:val="24"/>
                <w:lang w:eastAsia="ru-RU"/>
              </w:rPr>
              <w:t>201__ год</w:t>
            </w:r>
          </w:p>
        </w:tc>
      </w:tr>
      <w:tr w:rsidR="00C847C5" w:rsidRPr="00C847C5" w:rsidTr="00600E1A">
        <w:tc>
          <w:tcPr>
            <w:tcW w:w="4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99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147"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18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21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4"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c>
          <w:tcPr>
            <w:tcW w:w="4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99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147"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18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21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4"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c>
          <w:tcPr>
            <w:tcW w:w="4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99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147"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18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21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4"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c>
          <w:tcPr>
            <w:tcW w:w="15622" w:type="dxa"/>
            <w:gridSpan w:val="7"/>
          </w:tcPr>
          <w:p w:rsidR="00C847C5" w:rsidRPr="00C847C5" w:rsidRDefault="00C847C5" w:rsidP="00C847C5">
            <w:pPr>
              <w:spacing w:after="0" w:line="240" w:lineRule="auto"/>
              <w:jc w:val="center"/>
              <w:rPr>
                <w:rFonts w:ascii="Times New Roman" w:eastAsia="Times New Roman" w:hAnsi="Times New Roman" w:cs="Times New Roman"/>
                <w:b/>
                <w:sz w:val="24"/>
                <w:szCs w:val="24"/>
                <w:lang w:eastAsia="ru-RU"/>
              </w:rPr>
            </w:pPr>
            <w:r w:rsidRPr="00C847C5">
              <w:rPr>
                <w:rFonts w:ascii="Times New Roman" w:eastAsia="Times New Roman" w:hAnsi="Times New Roman" w:cs="Times New Roman"/>
                <w:b/>
                <w:sz w:val="24"/>
                <w:szCs w:val="24"/>
                <w:lang w:eastAsia="ru-RU"/>
              </w:rPr>
              <w:t>201__ год</w:t>
            </w:r>
          </w:p>
        </w:tc>
      </w:tr>
      <w:tr w:rsidR="00C847C5" w:rsidRPr="00C847C5" w:rsidTr="00600E1A">
        <w:tc>
          <w:tcPr>
            <w:tcW w:w="4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99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147"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18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21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4"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c>
          <w:tcPr>
            <w:tcW w:w="4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99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147"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18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21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4"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c>
          <w:tcPr>
            <w:tcW w:w="4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99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147"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18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21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4"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c>
          <w:tcPr>
            <w:tcW w:w="15622" w:type="dxa"/>
            <w:gridSpan w:val="7"/>
          </w:tcPr>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b/>
                <w:sz w:val="24"/>
                <w:szCs w:val="24"/>
                <w:lang w:eastAsia="ru-RU"/>
              </w:rPr>
              <w:t>201__ год</w:t>
            </w:r>
          </w:p>
        </w:tc>
      </w:tr>
      <w:tr w:rsidR="00C847C5" w:rsidRPr="00C847C5" w:rsidTr="00600E1A">
        <w:tc>
          <w:tcPr>
            <w:tcW w:w="4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99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147"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18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21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4"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c>
          <w:tcPr>
            <w:tcW w:w="4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99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147"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18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21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4"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c>
          <w:tcPr>
            <w:tcW w:w="4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99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147"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18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2126"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4"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c>
          <w:tcPr>
            <w:tcW w:w="3543" w:type="dxa"/>
          </w:tcPr>
          <w:p w:rsidR="00C847C5" w:rsidRPr="00C847C5" w:rsidRDefault="00C847C5" w:rsidP="00C847C5">
            <w:pPr>
              <w:spacing w:after="0" w:line="240" w:lineRule="auto"/>
              <w:rPr>
                <w:rFonts w:ascii="Times New Roman" w:eastAsia="Times New Roman" w:hAnsi="Times New Roman" w:cs="Times New Roman"/>
                <w:sz w:val="24"/>
                <w:szCs w:val="24"/>
                <w:lang w:eastAsia="ru-RU"/>
              </w:rPr>
            </w:pPr>
          </w:p>
        </w:tc>
      </w:tr>
      <w:tr w:rsidR="00C847C5" w:rsidRPr="00C847C5" w:rsidTr="00600E1A">
        <w:tc>
          <w:tcPr>
            <w:tcW w:w="6409" w:type="dxa"/>
            <w:gridSpan w:val="4"/>
          </w:tcPr>
          <w:p w:rsidR="00C847C5" w:rsidRPr="00C847C5" w:rsidRDefault="00C847C5" w:rsidP="00C847C5">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ИТОГО, руб. </w:t>
            </w:r>
          </w:p>
        </w:tc>
        <w:tc>
          <w:tcPr>
            <w:tcW w:w="2126" w:type="dxa"/>
          </w:tcPr>
          <w:p w:rsidR="00C847C5" w:rsidRPr="00C847C5" w:rsidRDefault="00C847C5" w:rsidP="00C847C5">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0,00</w:t>
            </w:r>
          </w:p>
        </w:tc>
        <w:tc>
          <w:tcPr>
            <w:tcW w:w="7087" w:type="dxa"/>
            <w:gridSpan w:val="2"/>
          </w:tcPr>
          <w:p w:rsidR="00C847C5" w:rsidRPr="00C847C5" w:rsidRDefault="00C847C5" w:rsidP="00C847C5">
            <w:pPr>
              <w:tabs>
                <w:tab w:val="left" w:pos="9639"/>
              </w:tabs>
              <w:spacing w:after="0" w:line="240" w:lineRule="auto"/>
              <w:ind w:left="-108" w:right="-65"/>
              <w:jc w:val="center"/>
              <w:rPr>
                <w:rFonts w:ascii="Times New Roman" w:eastAsia="Times New Roman" w:hAnsi="Times New Roman" w:cs="Times New Roman"/>
                <w:sz w:val="24"/>
                <w:szCs w:val="24"/>
                <w:lang w:eastAsia="ru-RU"/>
              </w:rPr>
            </w:pPr>
          </w:p>
        </w:tc>
      </w:tr>
    </w:tbl>
    <w:p w:rsidR="00C847C5" w:rsidRPr="00C847C5" w:rsidRDefault="00C847C5" w:rsidP="00C847C5">
      <w:pPr>
        <w:spacing w:after="0" w:line="240" w:lineRule="auto"/>
        <w:ind w:firstLine="426"/>
        <w:rPr>
          <w:rFonts w:ascii="Times New Roman" w:eastAsia="Times New Roman" w:hAnsi="Times New Roman" w:cs="Times New Roman"/>
          <w:i/>
          <w:sz w:val="24"/>
          <w:szCs w:val="24"/>
          <w:lang w:eastAsia="ru-RU"/>
        </w:rPr>
      </w:pPr>
    </w:p>
    <w:p w:rsidR="00C847C5" w:rsidRPr="00C847C5" w:rsidRDefault="00C847C5" w:rsidP="00C847C5">
      <w:pPr>
        <w:spacing w:after="0" w:line="240" w:lineRule="auto"/>
        <w:ind w:firstLine="360"/>
        <w:rPr>
          <w:rFonts w:ascii="Times New Roman" w:eastAsia="Times New Roman" w:hAnsi="Times New Roman" w:cs="Times New Roman"/>
          <w:i/>
          <w:sz w:val="24"/>
          <w:szCs w:val="24"/>
          <w:lang w:eastAsia="ru-RU"/>
        </w:rPr>
      </w:pPr>
      <w:r w:rsidRPr="00C847C5">
        <w:rPr>
          <w:rFonts w:ascii="Times New Roman" w:eastAsia="Times New Roman" w:hAnsi="Times New Roman" w:cs="Times New Roman"/>
          <w:i/>
          <w:sz w:val="24"/>
          <w:szCs w:val="24"/>
          <w:lang w:eastAsia="ru-RU"/>
        </w:rPr>
        <w:t>* Претендентом также должны быть приложены копии выполненных договоров и актов приемки, подтверждающие опыт исполнения договоров;</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___________________________________</w:t>
      </w:r>
      <w:r w:rsidRPr="00C847C5">
        <w:rPr>
          <w:rFonts w:ascii="Times New Roman" w:eastAsia="Times New Roman" w:hAnsi="Times New Roman" w:cs="Times New Roman"/>
          <w:sz w:val="24"/>
          <w:szCs w:val="24"/>
          <w:lang w:eastAsia="ru-RU"/>
        </w:rPr>
        <w:tab/>
        <w:t>__</w:t>
      </w:r>
      <w:r w:rsidRPr="00C847C5">
        <w:rPr>
          <w:rFonts w:ascii="Times New Roman" w:eastAsia="Times New Roman" w:hAnsi="Times New Roman" w:cs="Times New Roman"/>
          <w:sz w:val="24"/>
          <w:szCs w:val="24"/>
          <w:lang w:eastAsia="ru-RU"/>
        </w:rPr>
        <w:tab/>
      </w:r>
      <w:r w:rsidRPr="00C847C5">
        <w:rPr>
          <w:rFonts w:ascii="Times New Roman" w:eastAsia="Times New Roman" w:hAnsi="Times New Roman" w:cs="Times New Roman"/>
          <w:sz w:val="24"/>
          <w:szCs w:val="24"/>
          <w:lang w:eastAsia="ru-RU"/>
        </w:rPr>
        <w:tab/>
        <w:t xml:space="preserve">                           ___________________________</w:t>
      </w:r>
    </w:p>
    <w:p w:rsidR="00C847C5" w:rsidRPr="00C847C5" w:rsidRDefault="00C847C5" w:rsidP="00C847C5">
      <w:pPr>
        <w:spacing w:after="0" w:line="240" w:lineRule="auto"/>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(Подпись уполномоченного представителя)</w:t>
      </w:r>
      <w:r w:rsidRPr="00C847C5">
        <w:rPr>
          <w:rFonts w:ascii="Times New Roman" w:eastAsia="Times New Roman" w:hAnsi="Times New Roman" w:cs="Times New Roman"/>
          <w:sz w:val="20"/>
          <w:szCs w:val="20"/>
          <w:lang w:eastAsia="ru-RU"/>
        </w:rPr>
        <w:tab/>
      </w:r>
      <w:r w:rsidRPr="00C847C5">
        <w:rPr>
          <w:rFonts w:ascii="Times New Roman" w:eastAsia="Times New Roman" w:hAnsi="Times New Roman" w:cs="Times New Roman"/>
          <w:sz w:val="20"/>
          <w:szCs w:val="20"/>
          <w:lang w:eastAsia="ru-RU"/>
        </w:rPr>
        <w:tab/>
        <w:t xml:space="preserve">                                               (Ф.И.О. и должность подписавшего)</w:t>
      </w:r>
    </w:p>
    <w:p w:rsidR="00C847C5" w:rsidRPr="00C847C5" w:rsidRDefault="00C847C5" w:rsidP="00C847C5">
      <w:pPr>
        <w:spacing w:after="0" w:line="240" w:lineRule="auto"/>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М.П. (при наличии печати)</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ИНСТРУКЦИИ ПО ЗАПОЛНЕНИЮ</w:t>
      </w:r>
    </w:p>
    <w:p w:rsidR="00C847C5" w:rsidRPr="00C847C5" w:rsidRDefault="00C847C5" w:rsidP="00C847C5">
      <w:pPr>
        <w:spacing w:after="0" w:line="240" w:lineRule="auto"/>
        <w:jc w:val="both"/>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C847C5" w:rsidRPr="00C847C5" w:rsidRDefault="00C847C5" w:rsidP="00C847C5">
      <w:pPr>
        <w:spacing w:after="0" w:line="240" w:lineRule="auto"/>
        <w:jc w:val="both"/>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rsidR="00C847C5" w:rsidRPr="00C847C5" w:rsidRDefault="00C847C5" w:rsidP="00C847C5">
      <w:pPr>
        <w:spacing w:after="0" w:line="240" w:lineRule="auto"/>
        <w:jc w:val="both"/>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3. Предлагаемая цена Договора должна быть указана цифрами с одновременным дублированием ее словами.</w:t>
      </w:r>
      <w:bookmarkStart w:id="89" w:name="_Ref313304436"/>
      <w:bookmarkStart w:id="90" w:name="_Toc314507388"/>
      <w:bookmarkStart w:id="91" w:name="_Toc322209429"/>
    </w:p>
    <w:p w:rsidR="00C847C5" w:rsidRPr="00C847C5" w:rsidRDefault="00C847C5" w:rsidP="00C847C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C847C5" w:rsidRPr="00C847C5" w:rsidSect="008E747B">
          <w:pgSz w:w="16839" w:h="11907" w:orient="landscape" w:code="9"/>
          <w:pgMar w:top="426" w:right="567" w:bottom="1134" w:left="851" w:header="720" w:footer="720" w:gutter="0"/>
          <w:pgNumType w:start="1"/>
          <w:cols w:space="708"/>
          <w:noEndnote/>
          <w:titlePg/>
          <w:docGrid w:linePitch="326"/>
        </w:sectPr>
      </w:pPr>
      <w:bookmarkStart w:id="92" w:name="_Форма_4_РЕКОМЕНДУЕМАЯ"/>
      <w:bookmarkStart w:id="93" w:name="_Toc438142142"/>
      <w:bookmarkEnd w:id="92"/>
    </w:p>
    <w:p w:rsidR="00C847C5" w:rsidRPr="00C847C5" w:rsidRDefault="00C847C5" w:rsidP="00C847C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C847C5">
        <w:rPr>
          <w:rFonts w:ascii="Times New Roman" w:eastAsia="MS Mincho" w:hAnsi="Times New Roman" w:cs="Times New Roman"/>
          <w:b/>
          <w:bCs/>
          <w:color w:val="548DD4"/>
          <w:kern w:val="32"/>
          <w:sz w:val="28"/>
          <w:szCs w:val="24"/>
          <w:lang w:val="x-none" w:eastAsia="x-none"/>
        </w:rPr>
        <w:lastRenderedPageBreak/>
        <w:t>Форма 4 РЕКОМЕНДУЕМАЯ ФОРМА ЗАПРОСА РАЗЪЯСНЕНИЙ ДОКУМЕНТАЦИИ О ЗАКУПКЕ</w:t>
      </w:r>
      <w:bookmarkEnd w:id="93"/>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РЕКОМЕНДУЕМАЯ ФОРМА ЗАПРОСА РАЗЪЯСНЕНИЙ ДОКУМЕНТАЦИИ</w:t>
      </w:r>
      <w:bookmarkEnd w:id="89"/>
      <w:bookmarkEnd w:id="90"/>
    </w:p>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О ЗАКУПКЕ</w:t>
      </w:r>
      <w:bookmarkEnd w:id="91"/>
    </w:p>
    <w:p w:rsidR="00C847C5" w:rsidRPr="00C847C5" w:rsidRDefault="00C847C5" w:rsidP="00C847C5">
      <w:pPr>
        <w:numPr>
          <w:ilvl w:val="0"/>
          <w:numId w:val="1"/>
        </w:numPr>
        <w:spacing w:after="0" w:line="240" w:lineRule="auto"/>
        <w:ind w:left="0" w:firstLine="0"/>
        <w:rPr>
          <w:rFonts w:ascii="Times New Roman" w:eastAsia="Times New Roman" w:hAnsi="Times New Roman" w:cs="Times New Roman"/>
          <w:sz w:val="24"/>
          <w:szCs w:val="24"/>
          <w:lang w:eastAsia="ru-RU"/>
        </w:rPr>
      </w:pP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Оформить на бланке Претендента закупки </w:t>
      </w:r>
      <w:r w:rsidRPr="00C847C5">
        <w:rPr>
          <w:rFonts w:ascii="Times New Roman" w:eastAsia="Times New Roman" w:hAnsi="Times New Roman" w:cs="Times New Roman"/>
          <w:sz w:val="24"/>
          <w:szCs w:val="24"/>
          <w:lang w:eastAsia="ru-RU"/>
        </w:rPr>
        <w:br/>
        <w:t>с указанием даты и исходящего номера</w:t>
      </w:r>
    </w:p>
    <w:p w:rsidR="00C847C5" w:rsidRPr="00C847C5" w:rsidRDefault="00C847C5" w:rsidP="00C847C5">
      <w:pPr>
        <w:spacing w:after="0" w:line="240" w:lineRule="auto"/>
        <w:jc w:val="right"/>
        <w:rPr>
          <w:rFonts w:ascii="Times New Roman" w:eastAsia="Times New Roman" w:hAnsi="Times New Roman" w:cs="Times New Roman"/>
          <w:sz w:val="24"/>
          <w:szCs w:val="24"/>
          <w:lang w:eastAsia="ru-RU"/>
        </w:rPr>
      </w:pPr>
    </w:p>
    <w:p w:rsidR="00C847C5" w:rsidRPr="00C847C5" w:rsidRDefault="00C847C5" w:rsidP="00C847C5">
      <w:pPr>
        <w:spacing w:after="0" w:line="240" w:lineRule="auto"/>
        <w:jc w:val="right"/>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Заказчику: Публичное акционерное общество </w:t>
      </w:r>
    </w:p>
    <w:p w:rsidR="00C847C5" w:rsidRPr="00C847C5" w:rsidRDefault="00C847C5" w:rsidP="00C847C5">
      <w:pPr>
        <w:spacing w:after="0" w:line="240" w:lineRule="auto"/>
        <w:jc w:val="right"/>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 «Башинформсвязь» (ПАО «Башинформсвязь»),</w:t>
      </w:r>
    </w:p>
    <w:p w:rsidR="00C847C5" w:rsidRPr="00C847C5" w:rsidRDefault="00C847C5" w:rsidP="00C847C5">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C847C5">
        <w:rPr>
          <w:rFonts w:ascii="Times New Roman" w:eastAsia="Calibri" w:hAnsi="Times New Roman" w:cs="Times New Roman"/>
          <w:bCs/>
          <w:color w:val="000000"/>
          <w:sz w:val="24"/>
          <w:szCs w:val="24"/>
        </w:rPr>
        <w:t>Место нахождения: 450000, Республика Башкортостан, г. Уфа, ул. Ленина, д. 32/1</w:t>
      </w:r>
    </w:p>
    <w:p w:rsidR="00C847C5" w:rsidRPr="00C847C5" w:rsidRDefault="00C847C5" w:rsidP="00C847C5">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C847C5">
        <w:rPr>
          <w:rFonts w:ascii="Times New Roman" w:eastAsia="Calibri" w:hAnsi="Times New Roman" w:cs="Times New Roman"/>
          <w:bCs/>
          <w:color w:val="000000"/>
          <w:sz w:val="24"/>
          <w:szCs w:val="24"/>
        </w:rPr>
        <w:t>Почтовый адрес: 450000, Республика Башкортостан, г. Уфа, ул. Ленина, д. 32/1</w:t>
      </w:r>
    </w:p>
    <w:p w:rsidR="00C847C5" w:rsidRPr="00C847C5" w:rsidRDefault="00C847C5" w:rsidP="00C847C5">
      <w:pPr>
        <w:spacing w:after="0" w:line="240" w:lineRule="auto"/>
        <w:jc w:val="right"/>
        <w:rPr>
          <w:rFonts w:ascii="Times New Roman" w:eastAsia="Times New Roman" w:hAnsi="Times New Roman" w:cs="Times New Roman"/>
          <w:i/>
          <w:sz w:val="24"/>
          <w:szCs w:val="24"/>
          <w:lang w:eastAsia="ru-RU"/>
        </w:rPr>
      </w:pP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Уважаемые господа!</w:t>
      </w:r>
    </w:p>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запроса предложений в электронной форме на право заключения договора на ________________________________ (Документация о закупке):</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C847C5" w:rsidRPr="00C847C5" w:rsidTr="00600E1A">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C847C5" w:rsidRPr="00C847C5" w:rsidTr="00600E1A">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p>
        </w:tc>
      </w:tr>
      <w:tr w:rsidR="00C847C5" w:rsidRPr="00C847C5" w:rsidTr="00600E1A">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p>
        </w:tc>
      </w:tr>
    </w:tbl>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Ответ на запрос просим направить по адресу:_______________________________________</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(место нахождения юридического (физического) лица, направившего запрос или иной почтовый адрес, по которому следует направить разъяснения)</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Руководитель участника закупки </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(или уполномоченный представитель)</w:t>
      </w:r>
      <w:r w:rsidRPr="00C847C5">
        <w:rPr>
          <w:rFonts w:ascii="Times New Roman" w:eastAsia="Times New Roman" w:hAnsi="Times New Roman" w:cs="Times New Roman"/>
          <w:sz w:val="24"/>
          <w:szCs w:val="24"/>
          <w:lang w:eastAsia="ru-RU"/>
        </w:rPr>
        <w:tab/>
        <w:t>______________ (Ф.И.О.)</w:t>
      </w:r>
    </w:p>
    <w:p w:rsidR="00C847C5" w:rsidRPr="00C847C5" w:rsidRDefault="00C847C5" w:rsidP="00C847C5">
      <w:pPr>
        <w:spacing w:after="0" w:line="240" w:lineRule="auto"/>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4"/>
          <w:szCs w:val="24"/>
          <w:lang w:eastAsia="ru-RU"/>
        </w:rPr>
        <w:t xml:space="preserve">                                                                           </w:t>
      </w:r>
      <w:r w:rsidRPr="00C847C5">
        <w:rPr>
          <w:rFonts w:ascii="Times New Roman" w:eastAsia="Times New Roman" w:hAnsi="Times New Roman" w:cs="Times New Roman"/>
          <w:sz w:val="20"/>
          <w:szCs w:val="20"/>
          <w:lang w:eastAsia="ru-RU"/>
        </w:rPr>
        <w:t>(подпись)</w:t>
      </w:r>
    </w:p>
    <w:p w:rsidR="00C847C5" w:rsidRPr="00C847C5" w:rsidRDefault="00C847C5" w:rsidP="00C847C5">
      <w:pPr>
        <w:spacing w:after="0" w:line="240" w:lineRule="auto"/>
        <w:rPr>
          <w:rFonts w:ascii="Times New Roman" w:eastAsia="Times New Roman" w:hAnsi="Times New Roman" w:cs="Times New Roman"/>
          <w:sz w:val="24"/>
          <w:szCs w:val="24"/>
          <w:lang w:eastAsia="ru-RU"/>
        </w:rPr>
        <w:sectPr w:rsidR="00C847C5" w:rsidRPr="00C847C5" w:rsidSect="008E747B">
          <w:pgSz w:w="11907" w:h="16839" w:code="9"/>
          <w:pgMar w:top="851" w:right="567" w:bottom="567" w:left="1134" w:header="720" w:footer="720" w:gutter="0"/>
          <w:pgNumType w:start="1"/>
          <w:cols w:space="708"/>
          <w:noEndnote/>
          <w:titlePg/>
          <w:docGrid w:linePitch="326"/>
        </w:sectPr>
      </w:pPr>
      <w:r w:rsidRPr="00C847C5">
        <w:rPr>
          <w:rFonts w:ascii="Times New Roman" w:eastAsia="Times New Roman" w:hAnsi="Times New Roman" w:cs="Times New Roman"/>
          <w:sz w:val="24"/>
          <w:szCs w:val="24"/>
          <w:lang w:eastAsia="ru-RU"/>
        </w:rPr>
        <w:t>М.П. (при наличии печати)</w:t>
      </w:r>
    </w:p>
    <w:p w:rsidR="00C847C5" w:rsidRPr="00C847C5" w:rsidRDefault="00C847C5" w:rsidP="00C847C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4" w:name="_Форма_5_Справка"/>
      <w:bookmarkStart w:id="95" w:name="_Форма_5_ФОРМА"/>
      <w:bookmarkStart w:id="96" w:name="_Toc438142143"/>
      <w:bookmarkEnd w:id="94"/>
      <w:bookmarkEnd w:id="95"/>
      <w:r w:rsidRPr="00C847C5">
        <w:rPr>
          <w:rFonts w:ascii="Times New Roman" w:eastAsia="MS Mincho" w:hAnsi="Times New Roman" w:cs="Times New Roman"/>
          <w:b/>
          <w:bCs/>
          <w:color w:val="548DD4"/>
          <w:kern w:val="32"/>
          <w:sz w:val="28"/>
          <w:szCs w:val="24"/>
          <w:lang w:val="x-none" w:eastAsia="x-none"/>
        </w:rPr>
        <w:lastRenderedPageBreak/>
        <w:t xml:space="preserve">Форма </w:t>
      </w:r>
      <w:r w:rsidRPr="00C847C5">
        <w:rPr>
          <w:rFonts w:ascii="Times New Roman" w:eastAsia="MS Mincho" w:hAnsi="Times New Roman" w:cs="Times New Roman"/>
          <w:b/>
          <w:bCs/>
          <w:color w:val="548DD4"/>
          <w:kern w:val="32"/>
          <w:sz w:val="28"/>
          <w:szCs w:val="24"/>
          <w:lang w:eastAsia="x-none"/>
        </w:rPr>
        <w:t>5</w:t>
      </w:r>
      <w:r w:rsidRPr="00C847C5">
        <w:rPr>
          <w:rFonts w:ascii="Times New Roman" w:eastAsia="MS Mincho" w:hAnsi="Times New Roman" w:cs="Times New Roman"/>
          <w:b/>
          <w:bCs/>
          <w:color w:val="548DD4"/>
          <w:kern w:val="32"/>
          <w:sz w:val="28"/>
          <w:szCs w:val="24"/>
          <w:lang w:val="x-none" w:eastAsia="x-none"/>
        </w:rPr>
        <w:t xml:space="preserve"> ФОРМА </w:t>
      </w:r>
      <w:r w:rsidRPr="00C847C5">
        <w:rPr>
          <w:rFonts w:ascii="Times New Roman" w:eastAsia="MS Mincho" w:hAnsi="Times New Roman" w:cs="Times New Roman"/>
          <w:b/>
          <w:bCs/>
          <w:color w:val="548DD4"/>
          <w:kern w:val="32"/>
          <w:sz w:val="28"/>
          <w:szCs w:val="24"/>
          <w:lang w:eastAsia="x-none"/>
        </w:rPr>
        <w:t>ДЛЯ ПРЕДОСТАВЛЕНИЯ ИНФОРМАЦИИ РАСКРЫВАЮЩЕЙ ИНФОРМАЦИЮ В ОТНОШЕНИИ</w:t>
      </w:r>
      <w:r w:rsidRPr="00C847C5">
        <w:rPr>
          <w:rFonts w:ascii="Times New Roman" w:eastAsia="MS Mincho" w:hAnsi="Times New Roman" w:cs="Times New Roman"/>
          <w:b/>
          <w:bCs/>
          <w:color w:val="548DD4"/>
          <w:kern w:val="32"/>
          <w:sz w:val="28"/>
          <w:szCs w:val="24"/>
          <w:lang w:val="x-none" w:eastAsia="x-none"/>
        </w:rPr>
        <w:t xml:space="preserve"> </w:t>
      </w:r>
      <w:r w:rsidRPr="00C847C5">
        <w:rPr>
          <w:rFonts w:ascii="Times New Roman" w:eastAsia="MS Mincho" w:hAnsi="Times New Roman" w:cs="Times New Roman"/>
          <w:b/>
          <w:bCs/>
          <w:color w:val="548DD4"/>
          <w:kern w:val="32"/>
          <w:sz w:val="28"/>
          <w:szCs w:val="24"/>
          <w:lang w:eastAsia="x-none"/>
        </w:rPr>
        <w:t>ВСЕЙ ЦЕПОЧКИ</w:t>
      </w:r>
      <w:r w:rsidRPr="00C847C5">
        <w:rPr>
          <w:rFonts w:ascii="Times New Roman" w:eastAsia="MS Mincho" w:hAnsi="Times New Roman" w:cs="Times New Roman"/>
          <w:b/>
          <w:bCs/>
          <w:color w:val="548DD4"/>
          <w:kern w:val="32"/>
          <w:sz w:val="28"/>
          <w:szCs w:val="24"/>
          <w:lang w:val="x-none" w:eastAsia="x-none"/>
        </w:rPr>
        <w:t xml:space="preserve"> </w:t>
      </w:r>
      <w:r w:rsidRPr="00C847C5">
        <w:rPr>
          <w:rFonts w:ascii="Times New Roman" w:eastAsia="MS Mincho" w:hAnsi="Times New Roman" w:cs="Times New Roman"/>
          <w:b/>
          <w:bCs/>
          <w:color w:val="548DD4"/>
          <w:kern w:val="32"/>
          <w:sz w:val="28"/>
          <w:szCs w:val="24"/>
          <w:lang w:eastAsia="x-none"/>
        </w:rPr>
        <w:t>СОБСТВЕННИКОВ ПРЕТЕНДЕНТА</w:t>
      </w:r>
      <w:r w:rsidRPr="00C847C5">
        <w:rPr>
          <w:rFonts w:ascii="Times New Roman" w:eastAsia="MS Mincho" w:hAnsi="Times New Roman" w:cs="Times New Roman"/>
          <w:b/>
          <w:bCs/>
          <w:color w:val="548DD4"/>
          <w:kern w:val="32"/>
          <w:sz w:val="28"/>
          <w:szCs w:val="24"/>
          <w:lang w:val="x-none" w:eastAsia="x-none"/>
        </w:rPr>
        <w:t xml:space="preserve">, </w:t>
      </w:r>
      <w:r w:rsidRPr="00C847C5">
        <w:rPr>
          <w:rFonts w:ascii="Times New Roman" w:eastAsia="MS Mincho" w:hAnsi="Times New Roman" w:cs="Times New Roman"/>
          <w:b/>
          <w:bCs/>
          <w:color w:val="548DD4"/>
          <w:kern w:val="32"/>
          <w:sz w:val="28"/>
          <w:szCs w:val="24"/>
          <w:lang w:eastAsia="x-none"/>
        </w:rPr>
        <w:t>ВКЛЮЧАЯ БЕНЕФИЦИАРОВ</w:t>
      </w:r>
      <w:r w:rsidRPr="00C847C5">
        <w:rPr>
          <w:rFonts w:ascii="Times New Roman" w:eastAsia="MS Mincho" w:hAnsi="Times New Roman" w:cs="Times New Roman"/>
          <w:b/>
          <w:bCs/>
          <w:color w:val="548DD4"/>
          <w:kern w:val="32"/>
          <w:sz w:val="28"/>
          <w:szCs w:val="24"/>
          <w:lang w:val="x-none" w:eastAsia="x-none"/>
        </w:rPr>
        <w:t xml:space="preserve"> (</w:t>
      </w:r>
      <w:r w:rsidRPr="00C847C5">
        <w:rPr>
          <w:rFonts w:ascii="Times New Roman" w:eastAsia="MS Mincho" w:hAnsi="Times New Roman" w:cs="Times New Roman"/>
          <w:b/>
          <w:bCs/>
          <w:color w:val="548DD4"/>
          <w:kern w:val="32"/>
          <w:sz w:val="28"/>
          <w:szCs w:val="24"/>
          <w:lang w:eastAsia="x-none"/>
        </w:rPr>
        <w:t>В ТОМ ЧИСЛЕ КОНЕЧНЫХ)</w:t>
      </w:r>
      <w:bookmarkEnd w:id="96"/>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Приложение к Заявке на участие в Открытом запросе предложений от «___» __________ 20___ г. </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______</w:t>
      </w:r>
    </w:p>
    <w:p w:rsidR="00C847C5" w:rsidRPr="00C847C5" w:rsidRDefault="00C847C5" w:rsidP="00C847C5">
      <w:pPr>
        <w:spacing w:after="0" w:line="240" w:lineRule="auto"/>
        <w:jc w:val="center"/>
        <w:rPr>
          <w:rFonts w:ascii="Times New Roman" w:eastAsia="Times New Roman" w:hAnsi="Times New Roman" w:cs="Times New Roman"/>
          <w:sz w:val="24"/>
          <w:szCs w:val="24"/>
          <w:lang w:eastAsia="ru-RU"/>
        </w:rP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C847C5" w:rsidRPr="00C847C5" w:rsidTr="00600E1A">
        <w:trPr>
          <w:trHeight w:val="322"/>
        </w:trPr>
        <w:tc>
          <w:tcPr>
            <w:tcW w:w="5000" w:type="pct"/>
            <w:gridSpan w:val="35"/>
            <w:tcBorders>
              <w:top w:val="nil"/>
              <w:left w:val="nil"/>
              <w:bottom w:val="nil"/>
              <w:right w:val="nil"/>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b/>
                <w:bCs/>
                <w:sz w:val="28"/>
                <w:szCs w:val="28"/>
                <w:lang w:eastAsia="ar-SA"/>
              </w:rPr>
            </w:pPr>
          </w:p>
        </w:tc>
      </w:tr>
      <w:tr w:rsidR="00C847C5" w:rsidRPr="00C847C5" w:rsidTr="00600E1A">
        <w:trPr>
          <w:trHeight w:val="284"/>
        </w:trPr>
        <w:tc>
          <w:tcPr>
            <w:tcW w:w="5000" w:type="pct"/>
            <w:gridSpan w:val="35"/>
            <w:tcBorders>
              <w:top w:val="nil"/>
              <w:left w:val="nil"/>
              <w:bottom w:val="single" w:sz="4" w:space="0" w:color="auto"/>
              <w:right w:val="nil"/>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bCs/>
                <w:i/>
                <w:sz w:val="16"/>
                <w:szCs w:val="16"/>
                <w:lang w:eastAsia="ar-SA"/>
              </w:rPr>
            </w:pPr>
          </w:p>
        </w:tc>
      </w:tr>
      <w:tr w:rsidR="00C847C5" w:rsidRPr="00C847C5" w:rsidTr="00600E1A">
        <w:trPr>
          <w:trHeight w:val="277"/>
        </w:trPr>
        <w:tc>
          <w:tcPr>
            <w:tcW w:w="5000" w:type="pct"/>
            <w:gridSpan w:val="35"/>
            <w:tcBorders>
              <w:top w:val="nil"/>
              <w:left w:val="nil"/>
              <w:bottom w:val="single" w:sz="4" w:space="0" w:color="auto"/>
              <w:right w:val="nil"/>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w:t>
            </w:r>
            <w:r w:rsidRPr="00C847C5">
              <w:rPr>
                <w:rFonts w:ascii="Times New Roman" w:eastAsia="Times New Roman" w:hAnsi="Times New Roman" w:cs="Times New Roman"/>
                <w:i/>
                <w:iCs/>
                <w:sz w:val="16"/>
                <w:szCs w:val="16"/>
                <w:lang w:eastAsia="ar-SA"/>
              </w:rPr>
              <w:t>наименование Претендента, представляющего информацию)</w:t>
            </w:r>
          </w:p>
        </w:tc>
      </w:tr>
      <w:tr w:rsidR="00C847C5" w:rsidRPr="00C847C5" w:rsidTr="00600E1A">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5</w:t>
            </w:r>
          </w:p>
        </w:tc>
      </w:tr>
      <w:tr w:rsidR="00C847C5" w:rsidRPr="00C847C5" w:rsidTr="00600E1A">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Информация о подтверждающих документах (наименование, реквизиты и т.д.)</w:t>
            </w:r>
          </w:p>
        </w:tc>
      </w:tr>
      <w:tr w:rsidR="00C847C5" w:rsidRPr="00C847C5" w:rsidTr="00600E1A">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Российский/</w:t>
            </w:r>
            <w:r w:rsidRPr="00C847C5">
              <w:rPr>
                <w:rFonts w:ascii="Times New Roman" w:eastAsia="Times New Roman" w:hAnsi="Times New Roman" w:cs="Times New Roman"/>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Российский/</w:t>
            </w:r>
            <w:r w:rsidRPr="00C847C5">
              <w:rPr>
                <w:rFonts w:ascii="Times New Roman" w:eastAsia="Times New Roman" w:hAnsi="Times New Roman" w:cs="Times New Roman"/>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C847C5" w:rsidRPr="00C847C5" w:rsidRDefault="00C847C5" w:rsidP="00C847C5">
            <w:pPr>
              <w:suppressAutoHyphens/>
              <w:spacing w:after="0" w:line="240" w:lineRule="auto"/>
              <w:ind w:left="113" w:right="113"/>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r>
      <w:tr w:rsidR="00C847C5" w:rsidRPr="00C847C5" w:rsidTr="00600E1A">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r>
      <w:tr w:rsidR="00C847C5" w:rsidRPr="00C847C5" w:rsidTr="00600E1A">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r w:rsidRPr="00C847C5">
              <w:rPr>
                <w:rFonts w:ascii="Times New Roman" w:eastAsia="Times New Roman" w:hAnsi="Times New Roman" w:cs="Times New Roman"/>
                <w:sz w:val="16"/>
                <w:szCs w:val="16"/>
                <w:lang w:eastAsia="ar-SA"/>
              </w:rPr>
              <w:t>35</w:t>
            </w:r>
          </w:p>
        </w:tc>
      </w:tr>
      <w:tr w:rsidR="00C847C5" w:rsidRPr="00C847C5" w:rsidTr="00600E1A">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nil"/>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r>
      <w:tr w:rsidR="00C847C5" w:rsidRPr="00C847C5" w:rsidTr="00600E1A">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r>
      <w:tr w:rsidR="00C847C5" w:rsidRPr="00C847C5" w:rsidTr="00600E1A">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C847C5" w:rsidRPr="00C847C5" w:rsidRDefault="00C847C5" w:rsidP="00C847C5">
            <w:pPr>
              <w:suppressAutoHyphens/>
              <w:spacing w:after="0" w:line="240" w:lineRule="auto"/>
              <w:jc w:val="center"/>
              <w:rPr>
                <w:rFonts w:ascii="Times New Roman" w:eastAsia="Times New Roman" w:hAnsi="Times New Roman" w:cs="Times New Roman"/>
                <w:sz w:val="16"/>
                <w:szCs w:val="16"/>
                <w:lang w:eastAsia="ar-SA"/>
              </w:rPr>
            </w:pPr>
          </w:p>
        </w:tc>
      </w:tr>
    </w:tbl>
    <w:p w:rsidR="00C847C5" w:rsidRPr="00C847C5" w:rsidRDefault="00C847C5" w:rsidP="00C847C5">
      <w:pPr>
        <w:suppressAutoHyphens/>
        <w:spacing w:after="0" w:line="240" w:lineRule="auto"/>
        <w:rPr>
          <w:rFonts w:ascii="Times New Roman" w:eastAsia="Times New Roman" w:hAnsi="Times New Roman" w:cs="Times New Roman"/>
          <w:b/>
          <w:bCs/>
          <w:sz w:val="24"/>
          <w:szCs w:val="24"/>
          <w:lang w:eastAsia="ar-SA"/>
        </w:rPr>
      </w:pPr>
    </w:p>
    <w:p w:rsidR="00C847C5" w:rsidRPr="00C847C5" w:rsidRDefault="00C847C5" w:rsidP="00C847C5">
      <w:pPr>
        <w:spacing w:after="0" w:line="240" w:lineRule="auto"/>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ИНСТРУКЦИИ ПО ЗАПОЛНЕНИЮ</w:t>
      </w:r>
    </w:p>
    <w:p w:rsidR="00C847C5" w:rsidRPr="00C847C5" w:rsidRDefault="00C847C5" w:rsidP="00C847C5">
      <w:pPr>
        <w:spacing w:after="0" w:line="240" w:lineRule="auto"/>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C847C5" w:rsidRPr="00C847C5" w:rsidRDefault="00C847C5" w:rsidP="00C847C5">
      <w:pPr>
        <w:spacing w:after="0" w:line="240" w:lineRule="auto"/>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данная форма. </w:t>
      </w:r>
    </w:p>
    <w:p w:rsidR="00C847C5" w:rsidRPr="00C847C5" w:rsidRDefault="00C847C5" w:rsidP="00C847C5">
      <w:pPr>
        <w:spacing w:after="0" w:line="240" w:lineRule="auto"/>
        <w:rPr>
          <w:rFonts w:ascii="Times New Roman" w:eastAsia="Times New Roman" w:hAnsi="Times New Roman" w:cs="Times New Roman"/>
          <w:color w:val="808080"/>
          <w:sz w:val="24"/>
          <w:szCs w:val="24"/>
          <w:lang w:eastAsia="ru-RU"/>
        </w:rPr>
        <w:sectPr w:rsidR="00C847C5" w:rsidRPr="00C847C5" w:rsidSect="008E747B">
          <w:headerReference w:type="first" r:id="rId41"/>
          <w:pgSz w:w="16839" w:h="11907" w:orient="landscape" w:code="9"/>
          <w:pgMar w:top="1134" w:right="851" w:bottom="567" w:left="567" w:header="720" w:footer="720" w:gutter="0"/>
          <w:cols w:space="708"/>
          <w:noEndnote/>
          <w:titlePg/>
          <w:docGrid w:linePitch="326"/>
        </w:sectPr>
      </w:pPr>
    </w:p>
    <w:p w:rsidR="00C847C5" w:rsidRPr="00C847C5" w:rsidRDefault="00C847C5" w:rsidP="00C847C5">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22753707"/>
      <w:bookmarkStart w:id="103" w:name="_Toc422762231"/>
      <w:bookmarkStart w:id="104" w:name="_Toc438142144"/>
      <w:bookmarkStart w:id="105" w:name="форма6"/>
      <w:bookmarkEnd w:id="97"/>
      <w:r w:rsidRPr="00C847C5">
        <w:rPr>
          <w:rFonts w:ascii="Times New Roman" w:eastAsia="MS Mincho" w:hAnsi="Times New Roman" w:cs="Times New Roman"/>
          <w:b/>
          <w:bCs/>
          <w:color w:val="548DD4"/>
          <w:kern w:val="32"/>
          <w:sz w:val="28"/>
          <w:szCs w:val="24"/>
          <w:lang w:val="x-none" w:eastAsia="x-none"/>
        </w:rPr>
        <w:lastRenderedPageBreak/>
        <w:t xml:space="preserve">Форма </w:t>
      </w:r>
      <w:r w:rsidRPr="00C847C5">
        <w:rPr>
          <w:rFonts w:ascii="Times New Roman" w:eastAsia="MS Mincho" w:hAnsi="Times New Roman" w:cs="Times New Roman"/>
          <w:b/>
          <w:bCs/>
          <w:color w:val="548DD4"/>
          <w:kern w:val="32"/>
          <w:sz w:val="28"/>
          <w:szCs w:val="24"/>
          <w:lang w:eastAsia="x-none"/>
        </w:rPr>
        <w:t>6</w:t>
      </w:r>
      <w:bookmarkEnd w:id="98"/>
      <w:r w:rsidRPr="00C847C5">
        <w:rPr>
          <w:rFonts w:ascii="Cambria" w:eastAsia="Times New Roman" w:hAnsi="Cambria" w:cs="Times New Roman"/>
          <w:b/>
          <w:bCs/>
          <w:color w:val="365F91"/>
          <w:sz w:val="28"/>
          <w:szCs w:val="28"/>
          <w:lang w:eastAsia="ru-RU"/>
        </w:rPr>
        <w:t xml:space="preserve"> </w:t>
      </w:r>
      <w:r w:rsidRPr="00C847C5">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bookmarkEnd w:id="103"/>
      <w:bookmarkEnd w:id="104"/>
    </w:p>
    <w:bookmarkEnd w:id="105"/>
    <w:p w:rsidR="00C847C5" w:rsidRPr="00C847C5" w:rsidRDefault="00C847C5" w:rsidP="00C847C5">
      <w:pPr>
        <w:spacing w:after="0" w:line="240" w:lineRule="auto"/>
        <w:ind w:firstLine="567"/>
        <w:jc w:val="right"/>
        <w:rPr>
          <w:rFonts w:ascii="Times New Roman" w:eastAsia="Times New Roman" w:hAnsi="Times New Roman" w:cs="Times New Roman"/>
          <w:b/>
          <w:sz w:val="24"/>
          <w:szCs w:val="24"/>
          <w:lang w:eastAsia="ru-RU"/>
        </w:rPr>
      </w:pPr>
    </w:p>
    <w:p w:rsidR="00C847C5" w:rsidRPr="00C847C5" w:rsidRDefault="00C847C5" w:rsidP="00C847C5">
      <w:pPr>
        <w:spacing w:after="0" w:line="240" w:lineRule="auto"/>
        <w:ind w:firstLine="567"/>
        <w:jc w:val="right"/>
        <w:rPr>
          <w:rFonts w:ascii="Times New Roman" w:eastAsia="Times New Roman" w:hAnsi="Times New Roman" w:cs="Times New Roman"/>
          <w:b/>
          <w:sz w:val="24"/>
          <w:szCs w:val="24"/>
          <w:lang w:eastAsia="ru-RU"/>
        </w:rPr>
      </w:pPr>
      <w:r w:rsidRPr="00C847C5">
        <w:rPr>
          <w:rFonts w:ascii="Times New Roman" w:eastAsia="Times New Roman" w:hAnsi="Times New Roman" w:cs="Times New Roman"/>
          <w:b/>
          <w:sz w:val="24"/>
          <w:szCs w:val="24"/>
          <w:lang w:eastAsia="ru-RU"/>
        </w:rPr>
        <w:t xml:space="preserve">Приложение к Заявке </w:t>
      </w:r>
    </w:p>
    <w:p w:rsidR="00C847C5" w:rsidRPr="00C847C5" w:rsidRDefault="00C847C5" w:rsidP="00C847C5">
      <w:pPr>
        <w:spacing w:after="0" w:line="240" w:lineRule="auto"/>
        <w:ind w:firstLine="567"/>
        <w:jc w:val="right"/>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от «___» __________ 20___ г. № ______</w:t>
      </w:r>
    </w:p>
    <w:p w:rsidR="00C847C5" w:rsidRPr="00C847C5" w:rsidRDefault="00C847C5" w:rsidP="00C847C5">
      <w:pPr>
        <w:autoSpaceDE w:val="0"/>
        <w:autoSpaceDN w:val="0"/>
        <w:spacing w:after="120" w:line="240" w:lineRule="auto"/>
        <w:ind w:left="6521"/>
        <w:rPr>
          <w:rFonts w:ascii="Times New Roman" w:eastAsia="Times New Roman" w:hAnsi="Times New Roman" w:cs="Times New Roman"/>
          <w:sz w:val="20"/>
          <w:szCs w:val="20"/>
          <w:lang w:eastAsia="ru-RU"/>
        </w:rPr>
      </w:pPr>
    </w:p>
    <w:p w:rsidR="00C847C5" w:rsidRPr="00C847C5" w:rsidRDefault="00C847C5" w:rsidP="00C847C5">
      <w:pPr>
        <w:autoSpaceDE w:val="0"/>
        <w:autoSpaceDN w:val="0"/>
        <w:spacing w:after="120" w:line="240" w:lineRule="auto"/>
        <w:ind w:left="6521"/>
        <w:rPr>
          <w:rFonts w:ascii="Times New Roman" w:eastAsia="Times New Roman" w:hAnsi="Times New Roman" w:cs="Times New Roman"/>
          <w:sz w:val="20"/>
          <w:szCs w:val="20"/>
          <w:lang w:eastAsia="ru-RU"/>
        </w:rPr>
      </w:pPr>
    </w:p>
    <w:p w:rsidR="00C847C5" w:rsidRPr="00C847C5" w:rsidRDefault="00C847C5" w:rsidP="00C847C5">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C847C5">
        <w:rPr>
          <w:rFonts w:ascii="Times New Roman" w:eastAsia="Times New Roman" w:hAnsi="Times New Roman" w:cs="Times New Roman"/>
          <w:b/>
          <w:bCs/>
          <w:spacing w:val="60"/>
          <w:sz w:val="26"/>
          <w:szCs w:val="26"/>
          <w:lang w:eastAsia="ru-RU"/>
        </w:rPr>
        <w:t>ФОРМА</w:t>
      </w:r>
    </w:p>
    <w:p w:rsidR="00C847C5" w:rsidRPr="00C847C5" w:rsidRDefault="00C847C5" w:rsidP="00C847C5">
      <w:pPr>
        <w:autoSpaceDE w:val="0"/>
        <w:autoSpaceDN w:val="0"/>
        <w:spacing w:after="480" w:line="240" w:lineRule="auto"/>
        <w:jc w:val="center"/>
        <w:rPr>
          <w:rFonts w:ascii="Times New Roman" w:eastAsia="Times New Roman" w:hAnsi="Times New Roman" w:cs="Times New Roman"/>
          <w:b/>
          <w:bCs/>
          <w:sz w:val="26"/>
          <w:szCs w:val="26"/>
          <w:lang w:eastAsia="ru-RU"/>
        </w:rPr>
      </w:pPr>
      <w:r w:rsidRPr="00C847C5">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C847C5">
        <w:rPr>
          <w:rFonts w:ascii="Times New Roman" w:eastAsia="Times New Roman" w:hAnsi="Times New Roman" w:cs="Times New Roman"/>
          <w:b/>
          <w:bCs/>
          <w:sz w:val="26"/>
          <w:szCs w:val="26"/>
          <w:lang w:eastAsia="ru-RU"/>
        </w:rPr>
        <w:br/>
        <w:t>к субъектам малого и среднего предпринимательства</w:t>
      </w:r>
    </w:p>
    <w:p w:rsidR="00C847C5" w:rsidRPr="00C847C5" w:rsidRDefault="00C847C5" w:rsidP="00C847C5">
      <w:pPr>
        <w:autoSpaceDE w:val="0"/>
        <w:autoSpaceDN w:val="0"/>
        <w:spacing w:after="0" w:line="240" w:lineRule="auto"/>
        <w:ind w:firstLine="567"/>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Подтверждаем, что  </w:t>
      </w:r>
    </w:p>
    <w:p w:rsidR="00C847C5" w:rsidRPr="00C847C5" w:rsidRDefault="00C847C5" w:rsidP="00C847C5">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(указывается наименование участника закупки)</w:t>
      </w:r>
    </w:p>
    <w:p w:rsidR="00C847C5" w:rsidRPr="00C847C5" w:rsidRDefault="00C847C5" w:rsidP="00C847C5">
      <w:pPr>
        <w:autoSpaceDE w:val="0"/>
        <w:autoSpaceDN w:val="0"/>
        <w:spacing w:after="0" w:line="240" w:lineRule="auto"/>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847C5" w:rsidRPr="00C847C5" w:rsidRDefault="00C847C5" w:rsidP="00C847C5">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C847C5">
        <w:rPr>
          <w:rFonts w:ascii="Times New Roman" w:eastAsia="Times New Roman" w:hAnsi="Times New Roman" w:cs="Times New Roman"/>
          <w:sz w:val="20"/>
          <w:szCs w:val="20"/>
          <w:lang w:eastAsia="ru-RU"/>
        </w:rPr>
        <w:br/>
        <w:t>в зависимости от критериев отнесения)</w:t>
      </w:r>
    </w:p>
    <w:p w:rsidR="00C847C5" w:rsidRPr="00C847C5" w:rsidRDefault="00C847C5" w:rsidP="00C847C5">
      <w:pPr>
        <w:autoSpaceDE w:val="0"/>
        <w:autoSpaceDN w:val="0"/>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предпринимательства, и сообщаем следующую информацию:</w:t>
      </w:r>
    </w:p>
    <w:p w:rsidR="00C847C5" w:rsidRPr="00C847C5" w:rsidRDefault="00C847C5" w:rsidP="00C847C5">
      <w:pPr>
        <w:autoSpaceDE w:val="0"/>
        <w:autoSpaceDN w:val="0"/>
        <w:spacing w:after="0" w:line="240" w:lineRule="auto"/>
        <w:ind w:left="567"/>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1. Адрес местонахождения (юридический адрес):  </w:t>
      </w:r>
    </w:p>
    <w:p w:rsidR="00C847C5" w:rsidRPr="00C847C5" w:rsidRDefault="00C847C5" w:rsidP="00C847C5">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C847C5" w:rsidRPr="00C847C5" w:rsidRDefault="00C847C5" w:rsidP="00C847C5">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ab/>
        <w:t>.</w:t>
      </w:r>
    </w:p>
    <w:p w:rsidR="00C847C5" w:rsidRPr="00C847C5" w:rsidRDefault="00C847C5" w:rsidP="00C847C5">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C847C5" w:rsidRPr="00C847C5" w:rsidRDefault="00C847C5" w:rsidP="00C847C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2.</w:t>
      </w:r>
      <w:r w:rsidRPr="00C847C5">
        <w:rPr>
          <w:rFonts w:ascii="Times New Roman" w:eastAsia="Times New Roman" w:hAnsi="Times New Roman" w:cs="Times New Roman"/>
          <w:sz w:val="24"/>
          <w:szCs w:val="24"/>
          <w:lang w:val="en-US" w:eastAsia="ru-RU"/>
        </w:rPr>
        <w:t> </w:t>
      </w:r>
      <w:r w:rsidRPr="00C847C5">
        <w:rPr>
          <w:rFonts w:ascii="Times New Roman" w:eastAsia="Times New Roman" w:hAnsi="Times New Roman" w:cs="Times New Roman"/>
          <w:sz w:val="24"/>
          <w:szCs w:val="24"/>
          <w:lang w:eastAsia="ru-RU"/>
        </w:rPr>
        <w:t xml:space="preserve">ИНН/КПП:  </w:t>
      </w:r>
      <w:r w:rsidRPr="00C847C5">
        <w:rPr>
          <w:rFonts w:ascii="Times New Roman" w:eastAsia="Times New Roman" w:hAnsi="Times New Roman" w:cs="Times New Roman"/>
          <w:sz w:val="24"/>
          <w:szCs w:val="24"/>
          <w:lang w:eastAsia="ru-RU"/>
        </w:rPr>
        <w:tab/>
        <w:t>.</w:t>
      </w:r>
    </w:p>
    <w:p w:rsidR="00C847C5" w:rsidRPr="00C847C5" w:rsidRDefault="00C847C5" w:rsidP="00C847C5">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 сведения о дате выдачи документа и выдавшем его органе)</w:t>
      </w:r>
    </w:p>
    <w:p w:rsidR="00C847C5" w:rsidRPr="00C847C5" w:rsidRDefault="00C847C5" w:rsidP="00C847C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3. ОГРН:  </w:t>
      </w:r>
      <w:r w:rsidRPr="00C847C5">
        <w:rPr>
          <w:rFonts w:ascii="Times New Roman" w:eastAsia="Times New Roman" w:hAnsi="Times New Roman" w:cs="Times New Roman"/>
          <w:sz w:val="24"/>
          <w:szCs w:val="24"/>
          <w:lang w:eastAsia="ru-RU"/>
        </w:rPr>
        <w:tab/>
        <w:t>.</w:t>
      </w:r>
    </w:p>
    <w:p w:rsidR="00C847C5" w:rsidRPr="00C847C5" w:rsidRDefault="00C847C5" w:rsidP="00C847C5">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C847C5" w:rsidRPr="00C847C5" w:rsidRDefault="00C847C5" w:rsidP="00C847C5">
      <w:pPr>
        <w:autoSpaceDE w:val="0"/>
        <w:autoSpaceDN w:val="0"/>
        <w:spacing w:after="0" w:line="240" w:lineRule="auto"/>
        <w:ind w:left="567" w:right="113"/>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4. Исключен.</w:t>
      </w:r>
    </w:p>
    <w:p w:rsidR="00C847C5" w:rsidRPr="00C847C5" w:rsidRDefault="00C847C5" w:rsidP="00C847C5">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C847C5">
        <w:rPr>
          <w:rFonts w:ascii="Times New Roman" w:eastAsia="Times New Roman" w:hAnsi="Times New Roman" w:cs="Times New Roman"/>
          <w:bCs/>
          <w:color w:val="00B050"/>
          <w:sz w:val="24"/>
          <w:szCs w:val="24"/>
          <w:lang w:eastAsia="ru-RU"/>
        </w:rPr>
        <w:t>&lt;1&gt;</w:t>
      </w:r>
      <w:r w:rsidRPr="00C847C5">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C847C5" w:rsidRPr="00C847C5" w:rsidTr="00600E1A">
        <w:trPr>
          <w:cantSplit/>
          <w:tblHeader/>
        </w:trPr>
        <w:tc>
          <w:tcPr>
            <w:tcW w:w="567" w:type="dxa"/>
            <w:vAlign w:val="center"/>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 п/п</w:t>
            </w:r>
          </w:p>
        </w:tc>
        <w:tc>
          <w:tcPr>
            <w:tcW w:w="4649" w:type="dxa"/>
            <w:vAlign w:val="center"/>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Наименование сведений</w:t>
            </w:r>
          </w:p>
        </w:tc>
        <w:tc>
          <w:tcPr>
            <w:tcW w:w="1588" w:type="dxa"/>
            <w:vAlign w:val="center"/>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Малые предприятия</w:t>
            </w:r>
          </w:p>
        </w:tc>
        <w:tc>
          <w:tcPr>
            <w:tcW w:w="1588" w:type="dxa"/>
            <w:vAlign w:val="center"/>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Средние предприятия</w:t>
            </w:r>
          </w:p>
        </w:tc>
        <w:tc>
          <w:tcPr>
            <w:tcW w:w="1588" w:type="dxa"/>
            <w:vAlign w:val="center"/>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Показатель</w:t>
            </w:r>
          </w:p>
        </w:tc>
      </w:tr>
      <w:tr w:rsidR="00C847C5" w:rsidRPr="00C847C5" w:rsidTr="00600E1A">
        <w:trPr>
          <w:cantSplit/>
          <w:tblHeader/>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 xml:space="preserve">1 </w:t>
            </w:r>
            <w:r w:rsidRPr="00C847C5">
              <w:rPr>
                <w:rFonts w:ascii="Times New Roman" w:eastAsia="Times New Roman" w:hAnsi="Times New Roman" w:cs="Times New Roman"/>
                <w:bCs/>
                <w:color w:val="00B050"/>
                <w:sz w:val="24"/>
                <w:szCs w:val="24"/>
                <w:lang w:eastAsia="ru-RU"/>
              </w:rPr>
              <w:t>&lt;2&gt;:</w:t>
            </w:r>
          </w:p>
        </w:tc>
        <w:tc>
          <w:tcPr>
            <w:tcW w:w="4649"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2</w:t>
            </w:r>
          </w:p>
        </w:tc>
        <w:tc>
          <w:tcPr>
            <w:tcW w:w="1588"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3</w:t>
            </w:r>
          </w:p>
        </w:tc>
        <w:tc>
          <w:tcPr>
            <w:tcW w:w="1588"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4</w:t>
            </w:r>
          </w:p>
        </w:tc>
        <w:tc>
          <w:tcPr>
            <w:tcW w:w="1588"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5</w:t>
            </w: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не более 25</w:t>
            </w:r>
          </w:p>
        </w:tc>
        <w:tc>
          <w:tcPr>
            <w:tcW w:w="1588"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sym w:font="Symbol" w:char="F02D"/>
            </w: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2</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C847C5">
              <w:rPr>
                <w:rFonts w:ascii="Times New Roman" w:eastAsia="Times New Roman" w:hAnsi="Times New Roman" w:cs="Times New Roman"/>
                <w:bCs/>
                <w:color w:val="00B050"/>
                <w:sz w:val="24"/>
                <w:szCs w:val="24"/>
                <w:lang w:eastAsia="ru-RU"/>
              </w:rPr>
              <w:t>&lt;3&gt;.</w:t>
            </w:r>
          </w:p>
        </w:tc>
        <w:tc>
          <w:tcPr>
            <w:tcW w:w="3176" w:type="dxa"/>
            <w:gridSpan w:val="2"/>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не более 49</w:t>
            </w:r>
          </w:p>
        </w:tc>
        <w:tc>
          <w:tcPr>
            <w:tcW w:w="1588"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sym w:font="Symbol" w:char="F02D"/>
            </w: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lastRenderedPageBreak/>
              <w:t>3</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да (нет)</w:t>
            </w: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4</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да (нет)</w:t>
            </w: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5</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да (нет)</w:t>
            </w: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6</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да (нет)</w:t>
            </w:r>
          </w:p>
        </w:tc>
      </w:tr>
      <w:tr w:rsidR="00C847C5" w:rsidRPr="00C847C5" w:rsidTr="00600E1A">
        <w:trPr>
          <w:cantSplit/>
          <w:trHeight w:val="654"/>
        </w:trPr>
        <w:tc>
          <w:tcPr>
            <w:tcW w:w="567" w:type="dxa"/>
            <w:vMerge w:val="restart"/>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7</w:t>
            </w:r>
          </w:p>
        </w:tc>
        <w:tc>
          <w:tcPr>
            <w:tcW w:w="4649" w:type="dxa"/>
            <w:vMerge w:val="restart"/>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до 100 включительно</w:t>
            </w:r>
          </w:p>
        </w:tc>
        <w:tc>
          <w:tcPr>
            <w:tcW w:w="1588" w:type="dxa"/>
            <w:vMerge w:val="restart"/>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от 101 до 250 включительно</w:t>
            </w:r>
          </w:p>
        </w:tc>
        <w:tc>
          <w:tcPr>
            <w:tcW w:w="1588" w:type="dxa"/>
            <w:vMerge w:val="restart"/>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указывается количество человек</w:t>
            </w:r>
            <w:r w:rsidRPr="00C847C5">
              <w:rPr>
                <w:rFonts w:ascii="Times New Roman" w:eastAsia="Times New Roman" w:hAnsi="Times New Roman" w:cs="Times New Roman"/>
                <w:lang w:eastAsia="ru-RU"/>
              </w:rPr>
              <w:br/>
              <w:t>(за предшест</w:t>
            </w:r>
            <w:r w:rsidRPr="00C847C5">
              <w:rPr>
                <w:rFonts w:ascii="Times New Roman" w:eastAsia="Times New Roman" w:hAnsi="Times New Roman" w:cs="Times New Roman"/>
                <w:lang w:eastAsia="ru-RU"/>
              </w:rPr>
              <w:softHyphen/>
              <w:t>вующий календарный год)</w:t>
            </w:r>
          </w:p>
        </w:tc>
      </w:tr>
      <w:tr w:rsidR="00C847C5" w:rsidRPr="00C847C5" w:rsidTr="00600E1A">
        <w:trPr>
          <w:cantSplit/>
        </w:trPr>
        <w:tc>
          <w:tcPr>
            <w:tcW w:w="567" w:type="dxa"/>
            <w:vMerge/>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до 15 – микропред</w:t>
            </w:r>
            <w:r w:rsidRPr="00C847C5">
              <w:rPr>
                <w:rFonts w:ascii="Times New Roman" w:eastAsia="Times New Roman" w:hAnsi="Times New Roman" w:cs="Times New Roman"/>
                <w:lang w:eastAsia="ru-RU"/>
              </w:rPr>
              <w:softHyphen/>
              <w:t>приятие</w:t>
            </w:r>
          </w:p>
        </w:tc>
        <w:tc>
          <w:tcPr>
            <w:tcW w:w="1588" w:type="dxa"/>
            <w:vMerge/>
          </w:tcPr>
          <w:p w:rsidR="00C847C5" w:rsidRPr="00C847C5" w:rsidRDefault="00C847C5" w:rsidP="00C847C5">
            <w:pPr>
              <w:autoSpaceDE w:val="0"/>
              <w:autoSpaceDN w:val="0"/>
              <w:spacing w:after="0" w:line="240" w:lineRule="auto"/>
              <w:rPr>
                <w:rFonts w:ascii="Times New Roman" w:eastAsia="Times New Roman" w:hAnsi="Times New Roman" w:cs="Times New Roman"/>
                <w:lang w:eastAsia="ru-RU"/>
              </w:rPr>
            </w:pPr>
          </w:p>
        </w:tc>
        <w:tc>
          <w:tcPr>
            <w:tcW w:w="1588" w:type="dxa"/>
            <w:vMerge/>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p>
        </w:tc>
      </w:tr>
      <w:tr w:rsidR="00C847C5" w:rsidRPr="00C847C5" w:rsidTr="00600E1A">
        <w:trPr>
          <w:cantSplit/>
          <w:trHeight w:val="425"/>
        </w:trPr>
        <w:tc>
          <w:tcPr>
            <w:tcW w:w="567" w:type="dxa"/>
            <w:vMerge w:val="restart"/>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8</w:t>
            </w:r>
          </w:p>
        </w:tc>
        <w:tc>
          <w:tcPr>
            <w:tcW w:w="4649" w:type="dxa"/>
            <w:vMerge w:val="restart"/>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800</w:t>
            </w:r>
          </w:p>
        </w:tc>
        <w:tc>
          <w:tcPr>
            <w:tcW w:w="1588" w:type="dxa"/>
            <w:vMerge w:val="restart"/>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2000</w:t>
            </w:r>
          </w:p>
        </w:tc>
        <w:tc>
          <w:tcPr>
            <w:tcW w:w="1588" w:type="dxa"/>
            <w:vMerge w:val="restart"/>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указывается в млн. рублей</w:t>
            </w:r>
            <w:r w:rsidRPr="00C847C5">
              <w:rPr>
                <w:rFonts w:ascii="Times New Roman" w:eastAsia="Times New Roman" w:hAnsi="Times New Roman" w:cs="Times New Roman"/>
                <w:lang w:eastAsia="ru-RU"/>
              </w:rPr>
              <w:br/>
              <w:t>(за предшест</w:t>
            </w:r>
            <w:r w:rsidRPr="00C847C5">
              <w:rPr>
                <w:rFonts w:ascii="Times New Roman" w:eastAsia="Times New Roman" w:hAnsi="Times New Roman" w:cs="Times New Roman"/>
                <w:lang w:eastAsia="ru-RU"/>
              </w:rPr>
              <w:softHyphen/>
              <w:t>вующий календарный год)</w:t>
            </w:r>
          </w:p>
        </w:tc>
      </w:tr>
      <w:tr w:rsidR="00C847C5" w:rsidRPr="00C847C5" w:rsidTr="00600E1A">
        <w:trPr>
          <w:cantSplit/>
        </w:trPr>
        <w:tc>
          <w:tcPr>
            <w:tcW w:w="567" w:type="dxa"/>
            <w:vMerge/>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C847C5" w:rsidRPr="00C847C5" w:rsidRDefault="00C847C5" w:rsidP="00C847C5">
            <w:pPr>
              <w:autoSpaceDE w:val="0"/>
              <w:autoSpaceDN w:val="0"/>
              <w:spacing w:after="0" w:line="240" w:lineRule="auto"/>
              <w:rPr>
                <w:rFonts w:ascii="Times New Roman" w:eastAsia="Times New Roman" w:hAnsi="Times New Roman" w:cs="Times New Roman"/>
                <w:lang w:eastAsia="ru-RU"/>
              </w:rPr>
            </w:pPr>
          </w:p>
        </w:tc>
        <w:tc>
          <w:tcPr>
            <w:tcW w:w="1588"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120 в год – микро</w:t>
            </w:r>
            <w:r w:rsidRPr="00C847C5">
              <w:rPr>
                <w:rFonts w:ascii="Times New Roman" w:eastAsia="Times New Roman" w:hAnsi="Times New Roman" w:cs="Times New Roman"/>
                <w:lang w:eastAsia="ru-RU"/>
              </w:rPr>
              <w:softHyphen/>
              <w:t>предприятие</w:t>
            </w:r>
          </w:p>
        </w:tc>
        <w:tc>
          <w:tcPr>
            <w:tcW w:w="1588" w:type="dxa"/>
            <w:vMerge/>
          </w:tcPr>
          <w:p w:rsidR="00C847C5" w:rsidRPr="00C847C5" w:rsidRDefault="00C847C5" w:rsidP="00C847C5">
            <w:pPr>
              <w:autoSpaceDE w:val="0"/>
              <w:autoSpaceDN w:val="0"/>
              <w:spacing w:after="0" w:line="240" w:lineRule="auto"/>
              <w:rPr>
                <w:rFonts w:ascii="Times New Roman" w:eastAsia="Times New Roman" w:hAnsi="Times New Roman" w:cs="Times New Roman"/>
                <w:lang w:eastAsia="ru-RU"/>
              </w:rPr>
            </w:pPr>
          </w:p>
        </w:tc>
        <w:tc>
          <w:tcPr>
            <w:tcW w:w="1588" w:type="dxa"/>
            <w:vMerge/>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9</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подлежит заполнению</w:t>
            </w: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10</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подлежит заполнению</w:t>
            </w: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11</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подлежит заполнению</w:t>
            </w: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12</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да (нет)</w:t>
            </w: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13</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да (нет)</w:t>
            </w:r>
            <w:r w:rsidRPr="00C847C5">
              <w:rPr>
                <w:rFonts w:ascii="Times New Roman" w:eastAsia="Times New Roman" w:hAnsi="Times New Roman" w:cs="Times New Roman"/>
                <w:lang w:eastAsia="ru-RU"/>
              </w:rPr>
              <w:br/>
              <w:t xml:space="preserve">(в случае участия </w:t>
            </w:r>
            <w:r w:rsidRPr="00C847C5">
              <w:rPr>
                <w:rFonts w:ascii="Times New Roman" w:eastAsia="Times New Roman" w:hAnsi="Times New Roman" w:cs="Times New Roman"/>
                <w:lang w:eastAsia="ru-RU"/>
              </w:rPr>
              <w:sym w:font="Symbol" w:char="F02D"/>
            </w:r>
            <w:r w:rsidRPr="00C847C5">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14</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да (нет)</w:t>
            </w:r>
            <w:r w:rsidRPr="00C847C5">
              <w:rPr>
                <w:rFonts w:ascii="Times New Roman" w:eastAsia="Times New Roman" w:hAnsi="Times New Roman" w:cs="Times New Roman"/>
                <w:lang w:eastAsia="ru-RU"/>
              </w:rPr>
              <w:br/>
              <w:t xml:space="preserve">(при наличии </w:t>
            </w:r>
            <w:r w:rsidRPr="00C847C5">
              <w:rPr>
                <w:rFonts w:ascii="Times New Roman" w:eastAsia="Times New Roman" w:hAnsi="Times New Roman" w:cs="Times New Roman"/>
                <w:lang w:eastAsia="ru-RU"/>
              </w:rPr>
              <w:sym w:font="Symbol" w:char="F02D"/>
            </w:r>
            <w:r w:rsidRPr="00C847C5">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lastRenderedPageBreak/>
              <w:t>15</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да (нет)</w:t>
            </w:r>
          </w:p>
        </w:tc>
      </w:tr>
      <w:tr w:rsidR="00C847C5" w:rsidRPr="00C847C5" w:rsidTr="00600E1A">
        <w:trPr>
          <w:cantSplit/>
        </w:trPr>
        <w:tc>
          <w:tcPr>
            <w:tcW w:w="567" w:type="dxa"/>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16</w:t>
            </w:r>
          </w:p>
        </w:tc>
        <w:tc>
          <w:tcPr>
            <w:tcW w:w="4649" w:type="dxa"/>
          </w:tcPr>
          <w:p w:rsidR="00C847C5" w:rsidRPr="00C847C5" w:rsidRDefault="00C847C5" w:rsidP="00C847C5">
            <w:pPr>
              <w:autoSpaceDE w:val="0"/>
              <w:autoSpaceDN w:val="0"/>
              <w:spacing w:after="0" w:line="240" w:lineRule="auto"/>
              <w:ind w:left="57"/>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C847C5" w:rsidRPr="00C847C5" w:rsidRDefault="00C847C5" w:rsidP="00C847C5">
            <w:pPr>
              <w:autoSpaceDE w:val="0"/>
              <w:autoSpaceDN w:val="0"/>
              <w:spacing w:after="0" w:line="240" w:lineRule="auto"/>
              <w:jc w:val="center"/>
              <w:rPr>
                <w:rFonts w:ascii="Times New Roman" w:eastAsia="Times New Roman" w:hAnsi="Times New Roman" w:cs="Times New Roman"/>
                <w:lang w:eastAsia="ru-RU"/>
              </w:rPr>
            </w:pPr>
            <w:r w:rsidRPr="00C847C5">
              <w:rPr>
                <w:rFonts w:ascii="Times New Roman" w:eastAsia="Times New Roman" w:hAnsi="Times New Roman" w:cs="Times New Roman"/>
                <w:lang w:eastAsia="ru-RU"/>
              </w:rPr>
              <w:t>да (нет)</w:t>
            </w:r>
          </w:p>
        </w:tc>
      </w:tr>
    </w:tbl>
    <w:p w:rsidR="00C847C5" w:rsidRPr="00C847C5" w:rsidRDefault="00C847C5" w:rsidP="00C847C5">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C847C5" w:rsidRPr="00C847C5" w:rsidRDefault="00C847C5" w:rsidP="00C847C5">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(подпись)</w:t>
      </w:r>
    </w:p>
    <w:p w:rsidR="00C847C5" w:rsidRPr="00C847C5" w:rsidRDefault="00C847C5" w:rsidP="00C847C5">
      <w:pPr>
        <w:autoSpaceDE w:val="0"/>
        <w:autoSpaceDN w:val="0"/>
        <w:spacing w:after="24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М.П.</w:t>
      </w:r>
    </w:p>
    <w:p w:rsidR="00C847C5" w:rsidRPr="00C847C5" w:rsidRDefault="00C847C5" w:rsidP="00C847C5">
      <w:pPr>
        <w:autoSpaceDE w:val="0"/>
        <w:autoSpaceDN w:val="0"/>
        <w:spacing w:after="0" w:line="240" w:lineRule="auto"/>
        <w:rPr>
          <w:rFonts w:ascii="Times New Roman" w:eastAsia="Times New Roman" w:hAnsi="Times New Roman" w:cs="Times New Roman"/>
          <w:sz w:val="24"/>
          <w:szCs w:val="24"/>
          <w:lang w:eastAsia="ru-RU"/>
        </w:rPr>
      </w:pPr>
    </w:p>
    <w:p w:rsidR="00C847C5" w:rsidRPr="00C847C5" w:rsidRDefault="00C847C5" w:rsidP="00C847C5">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(фамилия, имя, отчество (при наличии) подписавшего, должность)</w:t>
      </w:r>
    </w:p>
    <w:p w:rsidR="00C847C5" w:rsidRPr="00C847C5" w:rsidRDefault="00C847C5" w:rsidP="00C847C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C847C5" w:rsidRPr="00C847C5" w:rsidRDefault="00C847C5" w:rsidP="00C847C5">
      <w:pPr>
        <w:spacing w:after="0" w:line="240" w:lineRule="auto"/>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ИНСТРУКЦИИ ПО ЗАПОЛНЕНИЮ:</w:t>
      </w:r>
    </w:p>
    <w:p w:rsidR="00C847C5" w:rsidRPr="00C847C5" w:rsidRDefault="00C847C5" w:rsidP="00C847C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C847C5" w:rsidRPr="00C847C5" w:rsidRDefault="00C847C5" w:rsidP="00C847C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C847C5">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w:t>
      </w:r>
      <w:hyperlink w:anchor="форма15" w:history="1">
        <w:r w:rsidRPr="00C847C5">
          <w:rPr>
            <w:rFonts w:ascii="Times New Roman" w:eastAsia="Times New Roman" w:hAnsi="Times New Roman" w:cs="Times New Roman"/>
            <w:bCs/>
            <w:color w:val="0000FF"/>
            <w:sz w:val="24"/>
            <w:szCs w:val="24"/>
            <w:u w:val="single"/>
            <w:lang w:eastAsia="ru-RU"/>
          </w:rPr>
          <w:t xml:space="preserve">пункте 15 </w:t>
        </w:r>
      </w:hyperlink>
      <w:r w:rsidRPr="00C847C5">
        <w:rPr>
          <w:rFonts w:ascii="Times New Roman" w:eastAsia="Times New Roman" w:hAnsi="Times New Roman" w:cs="Times New Roman"/>
          <w:bCs/>
          <w:color w:val="808080"/>
          <w:sz w:val="24"/>
          <w:szCs w:val="24"/>
          <w:lang w:eastAsia="ru-RU"/>
        </w:rPr>
        <w:t xml:space="preserve"> Информационной карты.</w:t>
      </w:r>
    </w:p>
    <w:p w:rsidR="00C847C5" w:rsidRPr="00C847C5" w:rsidRDefault="00C847C5" w:rsidP="00C847C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C847C5">
        <w:rPr>
          <w:rFonts w:ascii="Times New Roman" w:eastAsia="Times New Roman" w:hAnsi="Times New Roman" w:cs="Times New Roman"/>
          <w:bCs/>
          <w:color w:val="00B050"/>
          <w:sz w:val="24"/>
          <w:szCs w:val="24"/>
          <w:lang w:eastAsia="ru-RU"/>
        </w:rPr>
        <w:t>&lt;1&gt;</w:t>
      </w:r>
      <w:r w:rsidRPr="00C847C5">
        <w:rPr>
          <w:rFonts w:ascii="Times New Roman" w:eastAsia="Times New Roman" w:hAnsi="Times New Roman" w:cs="Times New Roman"/>
          <w:lang w:eastAsia="ru-RU"/>
        </w:rPr>
        <w:t xml:space="preserve"> </w:t>
      </w:r>
      <w:r w:rsidRPr="00C847C5">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2" w:history="1">
        <w:r w:rsidRPr="00C847C5">
          <w:rPr>
            <w:rFonts w:ascii="Times New Roman" w:eastAsia="Times New Roman" w:hAnsi="Times New Roman" w:cs="Times New Roman"/>
            <w:bCs/>
            <w:color w:val="808080"/>
            <w:sz w:val="24"/>
            <w:szCs w:val="24"/>
            <w:lang w:eastAsia="ru-RU"/>
          </w:rPr>
          <w:t>пунктах 7</w:t>
        </w:r>
      </w:hyperlink>
      <w:r w:rsidRPr="00C847C5">
        <w:rPr>
          <w:rFonts w:ascii="Times New Roman" w:eastAsia="Times New Roman" w:hAnsi="Times New Roman" w:cs="Times New Roman"/>
          <w:bCs/>
          <w:color w:val="808080"/>
          <w:sz w:val="24"/>
          <w:szCs w:val="24"/>
          <w:lang w:eastAsia="ru-RU"/>
        </w:rPr>
        <w:t xml:space="preserve"> и </w:t>
      </w:r>
      <w:hyperlink r:id="rId43" w:history="1">
        <w:r w:rsidRPr="00C847C5">
          <w:rPr>
            <w:rFonts w:ascii="Times New Roman" w:eastAsia="Times New Roman" w:hAnsi="Times New Roman" w:cs="Times New Roman"/>
            <w:bCs/>
            <w:color w:val="808080"/>
            <w:sz w:val="24"/>
            <w:szCs w:val="24"/>
            <w:lang w:eastAsia="ru-RU"/>
          </w:rPr>
          <w:t>8</w:t>
        </w:r>
      </w:hyperlink>
      <w:r w:rsidRPr="00C847C5">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C847C5" w:rsidRPr="00C847C5" w:rsidRDefault="00C847C5" w:rsidP="00C847C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C847C5">
        <w:rPr>
          <w:rFonts w:ascii="Times New Roman" w:eastAsia="Times New Roman" w:hAnsi="Times New Roman" w:cs="Times New Roman"/>
          <w:bCs/>
          <w:color w:val="00B050"/>
          <w:sz w:val="24"/>
          <w:szCs w:val="24"/>
          <w:lang w:eastAsia="ru-RU"/>
        </w:rPr>
        <w:t>&lt;2&gt;</w:t>
      </w:r>
      <w:r w:rsidRPr="00C847C5">
        <w:rPr>
          <w:rFonts w:ascii="Times New Roman" w:eastAsia="Times New Roman" w:hAnsi="Times New Roman" w:cs="Times New Roman"/>
          <w:bCs/>
          <w:color w:val="808080"/>
          <w:sz w:val="24"/>
          <w:szCs w:val="24"/>
          <w:lang w:eastAsia="ru-RU"/>
        </w:rPr>
        <w:t xml:space="preserve"> </w:t>
      </w:r>
      <w:hyperlink r:id="rId44" w:history="1">
        <w:r w:rsidRPr="00C847C5">
          <w:rPr>
            <w:rFonts w:ascii="Times New Roman" w:eastAsia="Times New Roman" w:hAnsi="Times New Roman" w:cs="Times New Roman"/>
            <w:bCs/>
            <w:color w:val="808080"/>
            <w:sz w:val="24"/>
            <w:szCs w:val="24"/>
            <w:lang w:eastAsia="ru-RU"/>
          </w:rPr>
          <w:t>Пункты 1</w:t>
        </w:r>
      </w:hyperlink>
      <w:r w:rsidRPr="00C847C5">
        <w:rPr>
          <w:rFonts w:ascii="Times New Roman" w:eastAsia="Times New Roman" w:hAnsi="Times New Roman" w:cs="Times New Roman"/>
          <w:bCs/>
          <w:color w:val="808080"/>
          <w:sz w:val="24"/>
          <w:szCs w:val="24"/>
          <w:lang w:eastAsia="ru-RU"/>
        </w:rPr>
        <w:t xml:space="preserve"> - </w:t>
      </w:r>
      <w:hyperlink r:id="rId45" w:history="1">
        <w:r w:rsidRPr="00C847C5">
          <w:rPr>
            <w:rFonts w:ascii="Times New Roman" w:eastAsia="Times New Roman" w:hAnsi="Times New Roman" w:cs="Times New Roman"/>
            <w:bCs/>
            <w:color w:val="808080"/>
            <w:sz w:val="24"/>
            <w:szCs w:val="24"/>
            <w:lang w:eastAsia="ru-RU"/>
          </w:rPr>
          <w:t>11</w:t>
        </w:r>
      </w:hyperlink>
      <w:r w:rsidRPr="00C847C5">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C847C5" w:rsidRPr="00C847C5" w:rsidRDefault="00C847C5" w:rsidP="00C847C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C847C5">
        <w:rPr>
          <w:rFonts w:ascii="Times New Roman" w:eastAsia="Times New Roman" w:hAnsi="Times New Roman" w:cs="Times New Roman"/>
          <w:bCs/>
          <w:color w:val="00B050"/>
          <w:sz w:val="24"/>
          <w:szCs w:val="24"/>
          <w:lang w:eastAsia="ru-RU"/>
        </w:rPr>
        <w:t>&lt;3&gt;</w:t>
      </w:r>
      <w:r w:rsidRPr="00C847C5">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6" w:history="1">
        <w:r w:rsidRPr="00C847C5">
          <w:rPr>
            <w:rFonts w:ascii="Times New Roman" w:eastAsia="Times New Roman" w:hAnsi="Times New Roman" w:cs="Times New Roman"/>
            <w:bCs/>
            <w:color w:val="808080"/>
            <w:sz w:val="24"/>
            <w:szCs w:val="24"/>
            <w:lang w:eastAsia="ru-RU"/>
          </w:rPr>
          <w:t>подпунктах "в"</w:t>
        </w:r>
      </w:hyperlink>
      <w:r w:rsidRPr="00C847C5">
        <w:rPr>
          <w:rFonts w:ascii="Times New Roman" w:eastAsia="Times New Roman" w:hAnsi="Times New Roman" w:cs="Times New Roman"/>
          <w:bCs/>
          <w:color w:val="808080"/>
          <w:sz w:val="24"/>
          <w:szCs w:val="24"/>
          <w:lang w:eastAsia="ru-RU"/>
        </w:rPr>
        <w:t xml:space="preserve"> - </w:t>
      </w:r>
      <w:hyperlink r:id="rId47" w:history="1">
        <w:r w:rsidRPr="00C847C5">
          <w:rPr>
            <w:rFonts w:ascii="Times New Roman" w:eastAsia="Times New Roman" w:hAnsi="Times New Roman" w:cs="Times New Roman"/>
            <w:bCs/>
            <w:color w:val="808080"/>
            <w:sz w:val="24"/>
            <w:szCs w:val="24"/>
            <w:lang w:eastAsia="ru-RU"/>
          </w:rPr>
          <w:t>"д" пункта 1 части 1.1 статьи 4</w:t>
        </w:r>
      </w:hyperlink>
      <w:r w:rsidRPr="00C847C5">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C847C5" w:rsidRPr="00C847C5" w:rsidRDefault="00C847C5" w:rsidP="00C847C5">
      <w:pPr>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ru-RU"/>
        </w:rPr>
      </w:pPr>
      <w:r w:rsidRPr="00C847C5">
        <w:rPr>
          <w:rFonts w:ascii="Times New Roman" w:eastAsia="Calibri" w:hAnsi="Times New Roman" w:cs="Times New Roman"/>
          <w:bCs/>
          <w:color w:val="808080"/>
          <w:sz w:val="24"/>
          <w:szCs w:val="24"/>
          <w:lang w:eastAsia="ru-RU"/>
        </w:rPr>
        <w:br w:type="page"/>
      </w:r>
    </w:p>
    <w:p w:rsidR="00C847C5" w:rsidRPr="00C847C5" w:rsidRDefault="00C847C5" w:rsidP="00C847C5">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6" w:name="_Toc422398791"/>
      <w:bookmarkStart w:id="107" w:name="_Ref422470681"/>
      <w:bookmarkStart w:id="108" w:name="_Ref422470687"/>
      <w:bookmarkStart w:id="109" w:name="_Toc422750748"/>
      <w:bookmarkStart w:id="110" w:name="_Toc422753708"/>
      <w:bookmarkStart w:id="111" w:name="_Toc422762232"/>
      <w:bookmarkStart w:id="112" w:name="_Toc438142145"/>
      <w:r w:rsidRPr="00C847C5">
        <w:rPr>
          <w:rFonts w:ascii="Times New Roman" w:eastAsia="MS Mincho" w:hAnsi="Times New Roman" w:cs="Times New Roman"/>
          <w:b/>
          <w:bCs/>
          <w:color w:val="548DD4"/>
          <w:kern w:val="32"/>
          <w:sz w:val="28"/>
          <w:szCs w:val="24"/>
          <w:lang w:eastAsia="x-none"/>
        </w:rPr>
        <w:lastRenderedPageBreak/>
        <w:t>Форма 7 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bookmarkEnd w:id="111"/>
      <w:bookmarkEnd w:id="112"/>
    </w:p>
    <w:p w:rsidR="00C847C5" w:rsidRPr="00C847C5" w:rsidRDefault="00C847C5" w:rsidP="00C847C5">
      <w:pPr>
        <w:spacing w:after="0" w:line="240" w:lineRule="auto"/>
        <w:rPr>
          <w:rFonts w:ascii="Times New Roman" w:eastAsia="MS Mincho" w:hAnsi="Times New Roman" w:cs="Times New Roman"/>
          <w:sz w:val="24"/>
          <w:szCs w:val="24"/>
          <w:lang w:eastAsia="x-none"/>
        </w:rPr>
      </w:pPr>
    </w:p>
    <w:p w:rsidR="00C847C5" w:rsidRPr="00C847C5" w:rsidRDefault="00C847C5" w:rsidP="00C847C5">
      <w:pPr>
        <w:spacing w:after="0" w:line="240" w:lineRule="auto"/>
        <w:ind w:firstLine="567"/>
        <w:jc w:val="right"/>
        <w:rPr>
          <w:rFonts w:ascii="Times New Roman" w:eastAsia="Times New Roman" w:hAnsi="Times New Roman" w:cs="Times New Roman"/>
          <w:b/>
          <w:sz w:val="24"/>
          <w:szCs w:val="24"/>
          <w:lang w:eastAsia="ru-RU"/>
        </w:rPr>
      </w:pPr>
    </w:p>
    <w:p w:rsidR="00C847C5" w:rsidRPr="00C847C5" w:rsidRDefault="00C847C5" w:rsidP="00C847C5">
      <w:pPr>
        <w:spacing w:after="0" w:line="240" w:lineRule="auto"/>
        <w:ind w:firstLine="567"/>
        <w:jc w:val="right"/>
        <w:rPr>
          <w:rFonts w:ascii="Times New Roman" w:eastAsia="Times New Roman" w:hAnsi="Times New Roman" w:cs="Times New Roman"/>
          <w:b/>
          <w:sz w:val="24"/>
          <w:szCs w:val="24"/>
          <w:lang w:eastAsia="ru-RU"/>
        </w:rPr>
      </w:pPr>
      <w:r w:rsidRPr="00C847C5">
        <w:rPr>
          <w:rFonts w:ascii="Times New Roman" w:eastAsia="Times New Roman" w:hAnsi="Times New Roman" w:cs="Times New Roman"/>
          <w:b/>
          <w:sz w:val="24"/>
          <w:szCs w:val="24"/>
          <w:lang w:eastAsia="ru-RU"/>
        </w:rPr>
        <w:t xml:space="preserve">Приложение к Заявке </w:t>
      </w:r>
    </w:p>
    <w:p w:rsidR="00C847C5" w:rsidRPr="00C847C5" w:rsidRDefault="00C847C5" w:rsidP="00C847C5">
      <w:pPr>
        <w:spacing w:after="0" w:line="240" w:lineRule="auto"/>
        <w:ind w:firstLine="567"/>
        <w:jc w:val="right"/>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от «___» __________ 20___ г. № ______</w:t>
      </w:r>
    </w:p>
    <w:p w:rsidR="00C847C5" w:rsidRPr="00C847C5" w:rsidRDefault="00C847C5" w:rsidP="00C847C5">
      <w:pPr>
        <w:spacing w:after="0" w:line="240" w:lineRule="auto"/>
        <w:rPr>
          <w:rFonts w:ascii="Times New Roman" w:eastAsia="Times New Roman" w:hAnsi="Times New Roman" w:cs="Times New Roman"/>
          <w:sz w:val="26"/>
          <w:szCs w:val="26"/>
          <w:lang w:eastAsia="ru-RU"/>
        </w:rPr>
      </w:pPr>
    </w:p>
    <w:p w:rsidR="00C847C5" w:rsidRPr="00C847C5" w:rsidRDefault="00C847C5" w:rsidP="00C847C5">
      <w:pPr>
        <w:spacing w:after="0" w:line="240" w:lineRule="auto"/>
        <w:jc w:val="both"/>
        <w:rPr>
          <w:rFonts w:ascii="Times New Roman" w:eastAsia="Times New Roman" w:hAnsi="Times New Roman" w:cs="Times New Roman"/>
          <w:i/>
          <w:sz w:val="26"/>
          <w:szCs w:val="26"/>
          <w:lang w:eastAsia="ru-RU"/>
        </w:rPr>
      </w:pPr>
      <w:r w:rsidRPr="00C847C5">
        <w:rPr>
          <w:rFonts w:ascii="Times New Roman" w:eastAsia="Times New Roman" w:hAnsi="Times New Roman" w:cs="Times New Roman"/>
          <w:sz w:val="26"/>
          <w:szCs w:val="26"/>
          <w:lang w:eastAsia="ru-RU"/>
        </w:rPr>
        <w:t>______________________ (</w:t>
      </w:r>
      <w:r w:rsidRPr="00C847C5">
        <w:rPr>
          <w:rFonts w:ascii="Times New Roman" w:eastAsia="Times New Roman" w:hAnsi="Times New Roman" w:cs="Times New Roman"/>
          <w:i/>
          <w:sz w:val="26"/>
          <w:szCs w:val="26"/>
          <w:lang w:eastAsia="ru-RU"/>
        </w:rPr>
        <w:t>указать способ закупки</w:t>
      </w:r>
      <w:r w:rsidRPr="00C847C5">
        <w:rPr>
          <w:rFonts w:ascii="Times New Roman" w:eastAsia="Times New Roman" w:hAnsi="Times New Roman" w:cs="Times New Roman"/>
          <w:sz w:val="26"/>
          <w:szCs w:val="26"/>
          <w:lang w:eastAsia="ru-RU"/>
        </w:rPr>
        <w:t xml:space="preserve">) на право заключения договора на _______________________________________ </w:t>
      </w:r>
      <w:r w:rsidRPr="00C847C5">
        <w:rPr>
          <w:rFonts w:ascii="Times New Roman" w:eastAsia="Times New Roman" w:hAnsi="Times New Roman" w:cs="Times New Roman"/>
          <w:i/>
          <w:sz w:val="26"/>
          <w:szCs w:val="26"/>
          <w:lang w:eastAsia="ru-RU"/>
        </w:rPr>
        <w:t>(указать предмет договора)</w:t>
      </w:r>
    </w:p>
    <w:p w:rsidR="00C847C5" w:rsidRPr="00C847C5" w:rsidRDefault="00C847C5" w:rsidP="00C847C5">
      <w:pPr>
        <w:spacing w:after="0" w:line="240" w:lineRule="auto"/>
        <w:ind w:firstLine="567"/>
        <w:jc w:val="both"/>
        <w:rPr>
          <w:rFonts w:ascii="Times New Roman" w:eastAsia="Times New Roman" w:hAnsi="Times New Roman" w:cs="Times New Roman"/>
          <w:i/>
          <w:sz w:val="26"/>
          <w:szCs w:val="26"/>
          <w:lang w:eastAsia="ru-RU"/>
        </w:rPr>
      </w:pPr>
    </w:p>
    <w:p w:rsidR="00C847C5" w:rsidRPr="00C847C5" w:rsidRDefault="00C847C5" w:rsidP="00C847C5">
      <w:pPr>
        <w:spacing w:after="0" w:line="240" w:lineRule="auto"/>
        <w:ind w:firstLine="567"/>
        <w:jc w:val="center"/>
        <w:rPr>
          <w:rFonts w:ascii="Times New Roman" w:eastAsia="Times New Roman" w:hAnsi="Times New Roman" w:cs="Times New Roman"/>
          <w:b/>
          <w:i/>
          <w:sz w:val="26"/>
          <w:szCs w:val="26"/>
          <w:lang w:eastAsia="ru-RU"/>
        </w:rPr>
      </w:pPr>
    </w:p>
    <w:p w:rsidR="00C847C5" w:rsidRPr="00C847C5" w:rsidRDefault="00C847C5" w:rsidP="00C847C5">
      <w:pPr>
        <w:spacing w:after="0" w:line="240" w:lineRule="auto"/>
        <w:ind w:firstLine="567"/>
        <w:jc w:val="center"/>
        <w:rPr>
          <w:rFonts w:ascii="Times New Roman" w:eastAsia="Times New Roman" w:hAnsi="Times New Roman" w:cs="Times New Roman"/>
          <w:b/>
          <w:i/>
          <w:sz w:val="26"/>
          <w:szCs w:val="26"/>
          <w:lang w:eastAsia="ru-RU"/>
        </w:rPr>
      </w:pPr>
    </w:p>
    <w:p w:rsidR="00C847C5" w:rsidRPr="00C847C5" w:rsidRDefault="00C847C5" w:rsidP="00C847C5">
      <w:pPr>
        <w:spacing w:after="0" w:line="240" w:lineRule="auto"/>
        <w:ind w:firstLine="567"/>
        <w:jc w:val="center"/>
        <w:rPr>
          <w:rFonts w:ascii="Times New Roman" w:eastAsia="MS Mincho" w:hAnsi="Times New Roman" w:cs="Times New Roman"/>
          <w:b/>
          <w:kern w:val="32"/>
          <w:sz w:val="26"/>
          <w:szCs w:val="26"/>
          <w:lang w:eastAsia="x-none"/>
        </w:rPr>
      </w:pPr>
      <w:r w:rsidRPr="00C847C5">
        <w:rPr>
          <w:rFonts w:ascii="Times New Roman" w:eastAsia="MS Mincho" w:hAnsi="Times New Roman" w:cs="Times New Roman"/>
          <w:b/>
          <w:kern w:val="32"/>
          <w:sz w:val="26"/>
          <w:szCs w:val="26"/>
          <w:lang w:eastAsia="x-none"/>
        </w:rPr>
        <w:t xml:space="preserve">План привлечения субподрядчиков (соисполнителей) </w:t>
      </w:r>
    </w:p>
    <w:p w:rsidR="00C847C5" w:rsidRPr="00C847C5" w:rsidRDefault="00C847C5" w:rsidP="00C847C5">
      <w:pPr>
        <w:spacing w:after="0" w:line="240" w:lineRule="auto"/>
        <w:ind w:firstLine="567"/>
        <w:jc w:val="center"/>
        <w:rPr>
          <w:rFonts w:ascii="Times New Roman" w:eastAsia="Times New Roman" w:hAnsi="Times New Roman" w:cs="Times New Roman"/>
          <w:b/>
          <w:i/>
          <w:sz w:val="26"/>
          <w:szCs w:val="26"/>
          <w:lang w:eastAsia="ru-RU"/>
        </w:rPr>
      </w:pPr>
      <w:r w:rsidRPr="00C847C5">
        <w:rPr>
          <w:rFonts w:ascii="Times New Roman" w:eastAsia="MS Mincho" w:hAnsi="Times New Roman" w:cs="Times New Roman"/>
          <w:b/>
          <w:kern w:val="32"/>
          <w:sz w:val="26"/>
          <w:szCs w:val="26"/>
          <w:lang w:eastAsia="x-none"/>
        </w:rPr>
        <w:t>из числа субъектов малого и среднего предпринимательства</w:t>
      </w:r>
    </w:p>
    <w:p w:rsidR="00C847C5" w:rsidRPr="00C847C5" w:rsidRDefault="00C847C5" w:rsidP="00C847C5">
      <w:pPr>
        <w:spacing w:after="0" w:line="240" w:lineRule="auto"/>
        <w:jc w:val="center"/>
        <w:rPr>
          <w:rFonts w:ascii="Times New Roman" w:eastAsia="MS Mincho" w:hAnsi="Times New Roman" w:cs="Times New Roman"/>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C847C5" w:rsidRPr="00C847C5" w:rsidTr="00600E1A">
        <w:tc>
          <w:tcPr>
            <w:tcW w:w="2646" w:type="dxa"/>
            <w:shd w:val="clear" w:color="auto" w:fill="auto"/>
          </w:tcPr>
          <w:p w:rsidR="00C847C5" w:rsidRPr="00C847C5" w:rsidRDefault="00C847C5" w:rsidP="00C847C5">
            <w:pPr>
              <w:spacing w:after="0" w:line="240" w:lineRule="auto"/>
              <w:jc w:val="center"/>
              <w:rPr>
                <w:rFonts w:ascii="Times New Roman" w:eastAsia="Times New Roman" w:hAnsi="Times New Roman" w:cs="Arial"/>
                <w:b/>
                <w:color w:val="000000"/>
                <w:sz w:val="20"/>
                <w:szCs w:val="20"/>
                <w:lang w:eastAsia="ru-RU"/>
              </w:rPr>
            </w:pPr>
            <w:r w:rsidRPr="00C847C5">
              <w:rPr>
                <w:rFonts w:ascii="Times New Roman" w:eastAsia="Times New Roman" w:hAnsi="Times New Roman" w:cs="Arial"/>
                <w:b/>
                <w:color w:val="000000"/>
                <w:sz w:val="20"/>
                <w:szCs w:val="20"/>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C847C5" w:rsidRPr="00C847C5" w:rsidRDefault="00C847C5" w:rsidP="00C847C5">
            <w:pPr>
              <w:spacing w:after="0" w:line="240" w:lineRule="auto"/>
              <w:jc w:val="center"/>
              <w:rPr>
                <w:rFonts w:ascii="Times New Roman" w:eastAsia="Times New Roman" w:hAnsi="Times New Roman" w:cs="Arial"/>
                <w:b/>
                <w:color w:val="000000"/>
                <w:sz w:val="20"/>
                <w:szCs w:val="20"/>
                <w:lang w:eastAsia="ru-RU"/>
              </w:rPr>
            </w:pPr>
            <w:r w:rsidRPr="00C847C5">
              <w:rPr>
                <w:rFonts w:ascii="Times New Roman" w:eastAsia="Times New Roman" w:hAnsi="Times New Roman" w:cs="Arial"/>
                <w:b/>
                <w:color w:val="000000"/>
                <w:sz w:val="20"/>
                <w:szCs w:val="20"/>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C847C5" w:rsidRPr="00C847C5" w:rsidRDefault="00C847C5" w:rsidP="00C847C5">
            <w:pPr>
              <w:spacing w:after="0" w:line="240" w:lineRule="auto"/>
              <w:jc w:val="center"/>
              <w:rPr>
                <w:rFonts w:ascii="Times New Roman" w:eastAsia="Times New Roman" w:hAnsi="Times New Roman" w:cs="Arial"/>
                <w:b/>
                <w:color w:val="000000"/>
                <w:sz w:val="20"/>
                <w:szCs w:val="20"/>
                <w:lang w:eastAsia="ru-RU"/>
              </w:rPr>
            </w:pPr>
            <w:r w:rsidRPr="00C847C5">
              <w:rPr>
                <w:rFonts w:ascii="Times New Roman" w:eastAsia="Times New Roman" w:hAnsi="Times New Roman" w:cs="Arial"/>
                <w:b/>
                <w:color w:val="000000"/>
                <w:sz w:val="20"/>
                <w:szCs w:val="20"/>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C847C5" w:rsidRPr="00C847C5" w:rsidRDefault="00C847C5" w:rsidP="00C847C5">
            <w:pPr>
              <w:spacing w:after="0" w:line="240" w:lineRule="auto"/>
              <w:jc w:val="center"/>
              <w:rPr>
                <w:rFonts w:ascii="Times New Roman" w:eastAsia="Times New Roman" w:hAnsi="Times New Roman" w:cs="Arial"/>
                <w:b/>
                <w:color w:val="000000"/>
                <w:sz w:val="20"/>
                <w:szCs w:val="20"/>
                <w:lang w:eastAsia="ru-RU"/>
              </w:rPr>
            </w:pPr>
            <w:r w:rsidRPr="00C847C5">
              <w:rPr>
                <w:rFonts w:ascii="Times New Roman" w:eastAsia="Times New Roman" w:hAnsi="Times New Roman" w:cs="Arial"/>
                <w:b/>
                <w:color w:val="000000"/>
                <w:sz w:val="20"/>
                <w:szCs w:val="20"/>
                <w:lang w:eastAsia="ru-RU"/>
              </w:rPr>
              <w:t>Цена договора, заключаемого с субъектом малого и среднего предпринимательства - субподрядчиком (соисполнителем)</w:t>
            </w:r>
          </w:p>
        </w:tc>
      </w:tr>
      <w:tr w:rsidR="00C847C5" w:rsidRPr="00C847C5" w:rsidTr="00600E1A">
        <w:tc>
          <w:tcPr>
            <w:tcW w:w="2646" w:type="dxa"/>
            <w:shd w:val="clear" w:color="auto" w:fill="auto"/>
          </w:tcPr>
          <w:p w:rsidR="00C847C5" w:rsidRPr="00C847C5" w:rsidRDefault="00C847C5" w:rsidP="00C847C5">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C847C5" w:rsidRPr="00C847C5" w:rsidRDefault="00C847C5" w:rsidP="00C847C5">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C847C5" w:rsidRPr="00C847C5" w:rsidRDefault="00C847C5" w:rsidP="00C847C5">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C847C5" w:rsidRPr="00C847C5" w:rsidRDefault="00C847C5" w:rsidP="00C847C5">
            <w:pPr>
              <w:spacing w:after="0" w:line="240" w:lineRule="auto"/>
              <w:rPr>
                <w:rFonts w:ascii="Times New Roman" w:eastAsia="Times New Roman" w:hAnsi="Times New Roman" w:cs="Arial"/>
                <w:color w:val="000000"/>
                <w:sz w:val="20"/>
                <w:szCs w:val="20"/>
                <w:lang w:eastAsia="ru-RU"/>
              </w:rPr>
            </w:pPr>
          </w:p>
        </w:tc>
      </w:tr>
      <w:tr w:rsidR="00C847C5" w:rsidRPr="00C847C5" w:rsidTr="00600E1A">
        <w:tc>
          <w:tcPr>
            <w:tcW w:w="2646" w:type="dxa"/>
            <w:shd w:val="clear" w:color="auto" w:fill="auto"/>
          </w:tcPr>
          <w:p w:rsidR="00C847C5" w:rsidRPr="00C847C5" w:rsidRDefault="00C847C5" w:rsidP="00C847C5">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C847C5" w:rsidRPr="00C847C5" w:rsidRDefault="00C847C5" w:rsidP="00C847C5">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C847C5" w:rsidRPr="00C847C5" w:rsidRDefault="00C847C5" w:rsidP="00C847C5">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C847C5" w:rsidRPr="00C847C5" w:rsidRDefault="00C847C5" w:rsidP="00C847C5">
            <w:pPr>
              <w:spacing w:after="0" w:line="240" w:lineRule="auto"/>
              <w:rPr>
                <w:rFonts w:ascii="Times New Roman" w:eastAsia="Times New Roman" w:hAnsi="Times New Roman" w:cs="Arial"/>
                <w:color w:val="000000"/>
                <w:sz w:val="20"/>
                <w:szCs w:val="20"/>
                <w:lang w:eastAsia="ru-RU"/>
              </w:rPr>
            </w:pPr>
          </w:p>
        </w:tc>
      </w:tr>
      <w:tr w:rsidR="00C847C5" w:rsidRPr="00C847C5" w:rsidTr="00600E1A">
        <w:tc>
          <w:tcPr>
            <w:tcW w:w="2646" w:type="dxa"/>
            <w:shd w:val="clear" w:color="auto" w:fill="auto"/>
          </w:tcPr>
          <w:p w:rsidR="00C847C5" w:rsidRPr="00C847C5" w:rsidRDefault="00C847C5" w:rsidP="00C847C5">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C847C5" w:rsidRPr="00C847C5" w:rsidRDefault="00C847C5" w:rsidP="00C847C5">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C847C5" w:rsidRPr="00C847C5" w:rsidRDefault="00C847C5" w:rsidP="00C847C5">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C847C5" w:rsidRPr="00C847C5" w:rsidRDefault="00C847C5" w:rsidP="00C847C5">
            <w:pPr>
              <w:spacing w:after="0" w:line="240" w:lineRule="auto"/>
              <w:rPr>
                <w:rFonts w:ascii="Times New Roman" w:eastAsia="Times New Roman" w:hAnsi="Times New Roman" w:cs="Arial"/>
                <w:color w:val="000000"/>
                <w:sz w:val="20"/>
                <w:szCs w:val="20"/>
                <w:lang w:eastAsia="ru-RU"/>
              </w:rPr>
            </w:pPr>
          </w:p>
        </w:tc>
      </w:tr>
    </w:tbl>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 xml:space="preserve">Приложение: </w:t>
      </w:r>
    </w:p>
    <w:p w:rsidR="00C847C5" w:rsidRPr="00C847C5" w:rsidRDefault="00C847C5" w:rsidP="00C847C5">
      <w:pPr>
        <w:numPr>
          <w:ilvl w:val="0"/>
          <w:numId w:val="6"/>
        </w:num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Декларация 1________________________;</w:t>
      </w:r>
    </w:p>
    <w:p w:rsidR="00C847C5" w:rsidRPr="00C847C5" w:rsidRDefault="00C847C5" w:rsidP="00C847C5">
      <w:pPr>
        <w:numPr>
          <w:ilvl w:val="0"/>
          <w:numId w:val="6"/>
        </w:numPr>
        <w:spacing w:after="0" w:line="240" w:lineRule="auto"/>
        <w:rPr>
          <w:rFonts w:ascii="Times New Roman" w:eastAsia="Times New Roman" w:hAnsi="Times New Roman" w:cs="Times New Roman"/>
          <w:i/>
          <w:sz w:val="24"/>
          <w:szCs w:val="24"/>
          <w:lang w:eastAsia="ru-RU"/>
        </w:rPr>
      </w:pPr>
      <w:r w:rsidRPr="00C847C5">
        <w:rPr>
          <w:rFonts w:ascii="Times New Roman" w:eastAsia="Times New Roman" w:hAnsi="Times New Roman" w:cs="Times New Roman"/>
          <w:i/>
          <w:sz w:val="24"/>
          <w:szCs w:val="24"/>
          <w:lang w:eastAsia="ru-RU"/>
        </w:rPr>
        <w:t>Декларация 2 ________________________.</w:t>
      </w: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rPr>
          <w:rFonts w:ascii="Times New Roman" w:eastAsia="Times New Roman" w:hAnsi="Times New Roman" w:cs="Times New Roman"/>
          <w:sz w:val="24"/>
          <w:szCs w:val="24"/>
          <w:lang w:eastAsia="ru-RU"/>
        </w:rPr>
      </w:pPr>
    </w:p>
    <w:p w:rsidR="00C847C5" w:rsidRPr="00C847C5" w:rsidRDefault="00C847C5" w:rsidP="00C847C5">
      <w:pPr>
        <w:spacing w:after="0" w:line="240" w:lineRule="auto"/>
        <w:rPr>
          <w:rFonts w:ascii="Times New Roman" w:eastAsia="Times New Roman" w:hAnsi="Times New Roman" w:cs="Times New Roman"/>
          <w:sz w:val="24"/>
          <w:szCs w:val="24"/>
          <w:lang w:eastAsia="ru-RU"/>
        </w:rPr>
      </w:pPr>
      <w:r w:rsidRPr="00C847C5">
        <w:rPr>
          <w:rFonts w:ascii="Times New Roman" w:eastAsia="Times New Roman" w:hAnsi="Times New Roman" w:cs="Times New Roman"/>
          <w:sz w:val="24"/>
          <w:szCs w:val="24"/>
          <w:lang w:eastAsia="ru-RU"/>
        </w:rPr>
        <w:t>___________________________________</w:t>
      </w:r>
      <w:r w:rsidRPr="00C847C5">
        <w:rPr>
          <w:rFonts w:ascii="Times New Roman" w:eastAsia="Times New Roman" w:hAnsi="Times New Roman" w:cs="Times New Roman"/>
          <w:sz w:val="24"/>
          <w:szCs w:val="24"/>
          <w:lang w:eastAsia="ru-RU"/>
        </w:rPr>
        <w:tab/>
      </w:r>
      <w:r w:rsidRPr="00C847C5">
        <w:rPr>
          <w:rFonts w:ascii="Times New Roman" w:eastAsia="Times New Roman" w:hAnsi="Times New Roman" w:cs="Times New Roman"/>
          <w:sz w:val="24"/>
          <w:szCs w:val="24"/>
          <w:lang w:eastAsia="ru-RU"/>
        </w:rPr>
        <w:tab/>
      </w:r>
      <w:r w:rsidRPr="00C847C5">
        <w:rPr>
          <w:rFonts w:ascii="Times New Roman" w:eastAsia="Times New Roman" w:hAnsi="Times New Roman" w:cs="Times New Roman"/>
          <w:sz w:val="24"/>
          <w:szCs w:val="24"/>
          <w:lang w:eastAsia="ru-RU"/>
        </w:rPr>
        <w:tab/>
        <w:t xml:space="preserve">     ___________________________</w:t>
      </w:r>
    </w:p>
    <w:p w:rsidR="00C847C5" w:rsidRPr="00C847C5" w:rsidRDefault="00C847C5" w:rsidP="00C847C5">
      <w:pPr>
        <w:snapToGrid w:val="0"/>
        <w:spacing w:after="0" w:line="240" w:lineRule="auto"/>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(Подпись уполномоченного представителя)</w:t>
      </w:r>
      <w:r w:rsidRPr="00C847C5">
        <w:rPr>
          <w:rFonts w:ascii="Times New Roman" w:eastAsia="Times New Roman" w:hAnsi="Times New Roman" w:cs="Times New Roman"/>
          <w:sz w:val="20"/>
          <w:szCs w:val="20"/>
          <w:lang w:eastAsia="ru-RU"/>
        </w:rPr>
        <w:tab/>
      </w:r>
      <w:r w:rsidRPr="00C847C5">
        <w:rPr>
          <w:rFonts w:ascii="Times New Roman" w:eastAsia="Times New Roman" w:hAnsi="Times New Roman" w:cs="Times New Roman"/>
          <w:sz w:val="20"/>
          <w:szCs w:val="20"/>
          <w:lang w:eastAsia="ru-RU"/>
        </w:rPr>
        <w:tab/>
        <w:t xml:space="preserve">                    (Ф.И.О. и должность подписавшего)</w:t>
      </w:r>
    </w:p>
    <w:p w:rsidR="00C847C5" w:rsidRPr="00C847C5" w:rsidRDefault="00C847C5" w:rsidP="00C847C5">
      <w:pPr>
        <w:snapToGrid w:val="0"/>
        <w:spacing w:after="0" w:line="240" w:lineRule="auto"/>
        <w:rPr>
          <w:rFonts w:ascii="Times New Roman" w:eastAsia="Times New Roman" w:hAnsi="Times New Roman" w:cs="Times New Roman"/>
          <w:sz w:val="20"/>
          <w:szCs w:val="20"/>
          <w:lang w:eastAsia="ru-RU"/>
        </w:rPr>
      </w:pPr>
      <w:r w:rsidRPr="00C847C5">
        <w:rPr>
          <w:rFonts w:ascii="Times New Roman" w:eastAsia="Times New Roman" w:hAnsi="Times New Roman" w:cs="Times New Roman"/>
          <w:sz w:val="20"/>
          <w:szCs w:val="20"/>
          <w:lang w:eastAsia="ru-RU"/>
        </w:rPr>
        <w:t>М.П.  (при наличии печати)</w:t>
      </w:r>
    </w:p>
    <w:p w:rsidR="00C847C5" w:rsidRPr="00C847C5" w:rsidRDefault="00C847C5" w:rsidP="00C847C5">
      <w:pPr>
        <w:snapToGrid w:val="0"/>
        <w:spacing w:after="0" w:line="240" w:lineRule="auto"/>
        <w:rPr>
          <w:rFonts w:ascii="Times New Roman" w:eastAsia="Times New Roman" w:hAnsi="Times New Roman" w:cs="Times New Roman"/>
          <w:sz w:val="20"/>
          <w:szCs w:val="20"/>
          <w:lang w:eastAsia="ru-RU"/>
        </w:rPr>
      </w:pPr>
    </w:p>
    <w:p w:rsidR="00C847C5" w:rsidRPr="00C847C5" w:rsidRDefault="00C847C5" w:rsidP="00C847C5">
      <w:pPr>
        <w:spacing w:after="0" w:line="240" w:lineRule="auto"/>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ИНСТРУКЦИИ ПО ЗАПОЛНЕНИЮ</w:t>
      </w:r>
    </w:p>
    <w:p w:rsidR="00C847C5" w:rsidRPr="00C847C5" w:rsidRDefault="00C847C5" w:rsidP="00C847C5">
      <w:pPr>
        <w:spacing w:after="0" w:line="240" w:lineRule="auto"/>
        <w:jc w:val="both"/>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закупке.</w:t>
      </w:r>
    </w:p>
    <w:p w:rsidR="00C847C5" w:rsidRPr="00C847C5" w:rsidRDefault="00C847C5" w:rsidP="00C847C5">
      <w:pPr>
        <w:spacing w:after="0" w:line="240" w:lineRule="auto"/>
        <w:jc w:val="both"/>
        <w:rPr>
          <w:rFonts w:ascii="Times New Roman" w:eastAsia="Times New Roman" w:hAnsi="Times New Roman" w:cs="Times New Roman"/>
          <w:b/>
          <w:color w:val="808080"/>
          <w:sz w:val="24"/>
          <w:szCs w:val="24"/>
          <w:lang w:eastAsia="ru-RU"/>
        </w:rPr>
      </w:pPr>
      <w:r w:rsidRPr="00C847C5">
        <w:rPr>
          <w:rFonts w:ascii="Times New Roman" w:eastAsia="Times New Roman" w:hAnsi="Times New Roman" w:cs="Times New Roman"/>
          <w:b/>
          <w:color w:val="808080"/>
          <w:sz w:val="24"/>
          <w:szCs w:val="24"/>
          <w:lang w:eastAsia="ru-RU"/>
        </w:rPr>
        <w:t xml:space="preserve">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w:t>
      </w:r>
      <w:r w:rsidRPr="00C847C5">
        <w:rPr>
          <w:rFonts w:ascii="Times New Roman" w:eastAsia="Times New Roman" w:hAnsi="Times New Roman" w:cs="Times New Roman"/>
          <w:b/>
          <w:color w:val="808080"/>
          <w:sz w:val="24"/>
          <w:szCs w:val="24"/>
          <w:lang w:eastAsia="ru-RU"/>
        </w:rPr>
        <w:lastRenderedPageBreak/>
        <w:t>субподрядчиков (соисполнителей) из числа субъектов малого и среднего предпринимательства (пункт 2 информационной карты настоящей документации) в иных случаях форма не заполняется и не предоставляется.</w:t>
      </w:r>
    </w:p>
    <w:p w:rsidR="00C847C5" w:rsidRPr="00C847C5" w:rsidRDefault="00C847C5" w:rsidP="00C847C5">
      <w:pPr>
        <w:spacing w:after="0" w:line="240" w:lineRule="auto"/>
        <w:jc w:val="both"/>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3. Претендент на участие в закупке приводит номер и дату Заявки на участие в закупке, приложением к которой является данный план.</w:t>
      </w:r>
    </w:p>
    <w:p w:rsidR="00C847C5" w:rsidRPr="00C847C5" w:rsidRDefault="00C847C5" w:rsidP="00C847C5">
      <w:pPr>
        <w:spacing w:after="0" w:line="240" w:lineRule="auto"/>
        <w:jc w:val="both"/>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 xml:space="preserve">4. 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C847C5">
          <w:rPr>
            <w:rFonts w:ascii="Times New Roman" w:eastAsia="Times New Roman" w:hAnsi="Times New Roman" w:cs="Arial"/>
            <w:color w:val="0000FF"/>
            <w:sz w:val="24"/>
            <w:szCs w:val="24"/>
            <w:u w:val="single"/>
            <w:lang w:eastAsia="ru-RU"/>
          </w:rPr>
          <w:t>Форме 6</w:t>
        </w:r>
      </w:hyperlink>
      <w:r w:rsidRPr="00C847C5">
        <w:rPr>
          <w:rFonts w:ascii="Times New Roman" w:eastAsia="Times New Roman" w:hAnsi="Times New Roman" w:cs="Arial"/>
          <w:color w:val="000000"/>
          <w:sz w:val="24"/>
          <w:szCs w:val="24"/>
          <w:lang w:eastAsia="ru-RU"/>
        </w:rPr>
        <w:t xml:space="preserve"> </w:t>
      </w:r>
      <w:r w:rsidRPr="00C847C5">
        <w:rPr>
          <w:rFonts w:ascii="Times New Roman" w:eastAsia="Times New Roman" w:hAnsi="Times New Roman" w:cs="Times New Roman"/>
          <w:color w:val="808080"/>
          <w:sz w:val="24"/>
          <w:szCs w:val="24"/>
          <w:lang w:eastAsia="ru-RU"/>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C847C5" w:rsidRPr="00C847C5" w:rsidRDefault="00C847C5" w:rsidP="00C847C5">
      <w:pPr>
        <w:spacing w:after="0" w:line="240" w:lineRule="auto"/>
        <w:jc w:val="both"/>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5. Заполненная форма плана должна быть скреплена печатью участника закупки, при её наличии.</w:t>
      </w:r>
    </w:p>
    <w:p w:rsidR="00C847C5" w:rsidRPr="00C847C5" w:rsidRDefault="00C847C5" w:rsidP="00C847C5">
      <w:pPr>
        <w:spacing w:after="0" w:line="240" w:lineRule="auto"/>
        <w:jc w:val="both"/>
        <w:rPr>
          <w:rFonts w:ascii="Times New Roman" w:eastAsia="Times New Roman" w:hAnsi="Times New Roman" w:cs="Times New Roman"/>
          <w:color w:val="808080"/>
          <w:sz w:val="24"/>
          <w:szCs w:val="24"/>
          <w:lang w:eastAsia="ru-RU"/>
        </w:rPr>
      </w:pPr>
      <w:r w:rsidRPr="00C847C5">
        <w:rPr>
          <w:rFonts w:ascii="Times New Roman" w:eastAsia="Times New Roman" w:hAnsi="Times New Roman" w:cs="Times New Roman"/>
          <w:color w:val="808080"/>
          <w:sz w:val="24"/>
          <w:szCs w:val="24"/>
          <w:lang w:eastAsia="ru-RU"/>
        </w:rPr>
        <w:t>6. Не допускается удаление текста из настоящей формы, кроме текста, написанного курсивом.</w:t>
      </w:r>
    </w:p>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Default="00C847C5"/>
    <w:p w:rsidR="00C847C5" w:rsidRPr="00C847C5" w:rsidRDefault="00C847C5">
      <w:pPr>
        <w:rPr>
          <w:rFonts w:ascii="Times New Roman" w:hAnsi="Times New Roman" w:cs="Times New Roman"/>
          <w:b/>
          <w:color w:val="0070C0"/>
          <w:sz w:val="28"/>
          <w:szCs w:val="28"/>
        </w:rPr>
      </w:pPr>
      <w:r w:rsidRPr="00C847C5">
        <w:rPr>
          <w:rFonts w:ascii="Times New Roman" w:hAnsi="Times New Roman" w:cs="Times New Roman"/>
          <w:b/>
          <w:color w:val="0070C0"/>
          <w:sz w:val="28"/>
          <w:szCs w:val="28"/>
        </w:rPr>
        <w:lastRenderedPageBreak/>
        <w:t xml:space="preserve">Раздел </w:t>
      </w:r>
      <w:r w:rsidRPr="00C847C5">
        <w:rPr>
          <w:rFonts w:ascii="Times New Roman" w:hAnsi="Times New Roman" w:cs="Times New Roman"/>
          <w:b/>
          <w:color w:val="0070C0"/>
          <w:sz w:val="28"/>
          <w:szCs w:val="28"/>
          <w:lang w:val="en-US"/>
        </w:rPr>
        <w:t>IV</w:t>
      </w:r>
      <w:r w:rsidRPr="00C847C5">
        <w:rPr>
          <w:rFonts w:ascii="Times New Roman" w:hAnsi="Times New Roman" w:cs="Times New Roman"/>
          <w:b/>
          <w:color w:val="0070C0"/>
          <w:sz w:val="28"/>
          <w:szCs w:val="28"/>
        </w:rPr>
        <w:t xml:space="preserve"> ТЕХНИЧЕСКОЕ ЗАДАНИЕ </w:t>
      </w:r>
    </w:p>
    <w:p w:rsidR="00C847C5" w:rsidRDefault="00C847C5">
      <w:pPr>
        <w:rPr>
          <w:rFonts w:ascii="Times New Roman" w:hAnsi="Times New Roman" w:cs="Times New Roman"/>
          <w:sz w:val="28"/>
          <w:szCs w:val="28"/>
        </w:rPr>
      </w:pPr>
      <w:r w:rsidRPr="00C847C5">
        <w:rPr>
          <w:rFonts w:ascii="Times New Roman" w:hAnsi="Times New Roman" w:cs="Times New Roman"/>
          <w:sz w:val="28"/>
          <w:szCs w:val="28"/>
        </w:rPr>
        <w:t>Техническое приложение прилагается в отдельном файле Приложение №1 к настоящей Документации</w:t>
      </w: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Default="00C847C5">
      <w:pPr>
        <w:rPr>
          <w:rFonts w:ascii="Times New Roman" w:hAnsi="Times New Roman" w:cs="Times New Roman"/>
          <w:sz w:val="28"/>
          <w:szCs w:val="28"/>
        </w:rPr>
      </w:pPr>
    </w:p>
    <w:p w:rsidR="00C847C5" w:rsidRPr="00C847C5" w:rsidRDefault="00C847C5" w:rsidP="00C847C5">
      <w:pPr>
        <w:rPr>
          <w:rFonts w:ascii="Times New Roman" w:hAnsi="Times New Roman" w:cs="Times New Roman"/>
          <w:b/>
          <w:color w:val="0070C0"/>
          <w:sz w:val="28"/>
          <w:szCs w:val="28"/>
        </w:rPr>
      </w:pPr>
      <w:r w:rsidRPr="00C847C5">
        <w:rPr>
          <w:rFonts w:ascii="Times New Roman" w:hAnsi="Times New Roman" w:cs="Times New Roman"/>
          <w:b/>
          <w:color w:val="0070C0"/>
          <w:sz w:val="28"/>
          <w:szCs w:val="28"/>
        </w:rPr>
        <w:lastRenderedPageBreak/>
        <w:t xml:space="preserve">Раздел </w:t>
      </w:r>
      <w:r w:rsidRPr="00C847C5">
        <w:rPr>
          <w:rFonts w:ascii="Times New Roman" w:hAnsi="Times New Roman" w:cs="Times New Roman"/>
          <w:b/>
          <w:color w:val="0070C0"/>
          <w:sz w:val="28"/>
          <w:szCs w:val="28"/>
          <w:lang w:val="en-US"/>
        </w:rPr>
        <w:t>V</w:t>
      </w:r>
      <w:r w:rsidRPr="00C847C5">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Проект договора</w:t>
      </w:r>
      <w:r w:rsidRPr="00C847C5">
        <w:rPr>
          <w:rFonts w:ascii="Times New Roman" w:hAnsi="Times New Roman" w:cs="Times New Roman"/>
          <w:b/>
          <w:color w:val="0070C0"/>
          <w:sz w:val="28"/>
          <w:szCs w:val="28"/>
        </w:rPr>
        <w:t xml:space="preserve"> </w:t>
      </w:r>
    </w:p>
    <w:p w:rsidR="00C847C5" w:rsidRPr="00C847C5" w:rsidRDefault="00C847C5" w:rsidP="00C847C5">
      <w:pPr>
        <w:rPr>
          <w:rFonts w:ascii="Times New Roman" w:hAnsi="Times New Roman" w:cs="Times New Roman"/>
          <w:sz w:val="28"/>
          <w:szCs w:val="28"/>
        </w:rPr>
      </w:pPr>
      <w:r>
        <w:rPr>
          <w:rFonts w:ascii="Times New Roman" w:hAnsi="Times New Roman" w:cs="Times New Roman"/>
          <w:sz w:val="28"/>
          <w:szCs w:val="28"/>
        </w:rPr>
        <w:t>Проект договора с приложениями</w:t>
      </w:r>
      <w:r w:rsidRPr="00C847C5">
        <w:rPr>
          <w:rFonts w:ascii="Times New Roman" w:hAnsi="Times New Roman" w:cs="Times New Roman"/>
          <w:sz w:val="28"/>
          <w:szCs w:val="28"/>
        </w:rPr>
        <w:t xml:space="preserve"> прилагается в отдельн</w:t>
      </w:r>
      <w:r>
        <w:rPr>
          <w:rFonts w:ascii="Times New Roman" w:hAnsi="Times New Roman" w:cs="Times New Roman"/>
          <w:sz w:val="28"/>
          <w:szCs w:val="28"/>
        </w:rPr>
        <w:t>ыми файлами</w:t>
      </w:r>
      <w:r w:rsidRPr="00C847C5">
        <w:rPr>
          <w:rFonts w:ascii="Times New Roman" w:hAnsi="Times New Roman" w:cs="Times New Roman"/>
          <w:sz w:val="28"/>
          <w:szCs w:val="28"/>
        </w:rPr>
        <w:t xml:space="preserve"> к настоящей Документации</w:t>
      </w:r>
    </w:p>
    <w:p w:rsidR="00C847C5" w:rsidRPr="00C847C5" w:rsidRDefault="00C847C5">
      <w:pPr>
        <w:rPr>
          <w:rFonts w:ascii="Times New Roman" w:hAnsi="Times New Roman" w:cs="Times New Roman"/>
          <w:sz w:val="28"/>
          <w:szCs w:val="28"/>
        </w:rPr>
      </w:pPr>
    </w:p>
    <w:sectPr w:rsidR="00C847C5" w:rsidRPr="00C847C5" w:rsidSect="00C35924">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924" w:rsidRDefault="00C35924" w:rsidP="00C35924">
      <w:pPr>
        <w:spacing w:after="0" w:line="240" w:lineRule="auto"/>
      </w:pPr>
      <w:r>
        <w:separator/>
      </w:r>
    </w:p>
  </w:endnote>
  <w:endnote w:type="continuationSeparator" w:id="0">
    <w:p w:rsidR="00C35924" w:rsidRDefault="00C35924" w:rsidP="00C3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924" w:rsidRDefault="00C35924" w:rsidP="00C35924">
      <w:pPr>
        <w:spacing w:after="0" w:line="240" w:lineRule="auto"/>
      </w:pPr>
      <w:r>
        <w:separator/>
      </w:r>
    </w:p>
  </w:footnote>
  <w:footnote w:type="continuationSeparator" w:id="0">
    <w:p w:rsidR="00C35924" w:rsidRDefault="00C35924" w:rsidP="00C35924">
      <w:pPr>
        <w:spacing w:after="0" w:line="240" w:lineRule="auto"/>
      </w:pPr>
      <w:r>
        <w:continuationSeparator/>
      </w:r>
    </w:p>
  </w:footnote>
  <w:footnote w:id="1">
    <w:p w:rsidR="00C35924" w:rsidRPr="00901992" w:rsidRDefault="00C35924" w:rsidP="00C35924">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C5" w:rsidRDefault="00C847C5">
    <w:pPr>
      <w:pStyle w:val="a6"/>
      <w:jc w:val="center"/>
    </w:pPr>
  </w:p>
  <w:p w:rsidR="00C847C5" w:rsidRDefault="00C847C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C5" w:rsidRDefault="00C847C5">
    <w:pPr>
      <w:pStyle w:val="a6"/>
      <w:jc w:val="center"/>
    </w:pPr>
  </w:p>
  <w:p w:rsidR="00C847C5" w:rsidRDefault="00C847C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C5" w:rsidRDefault="00C847C5">
    <w:pPr>
      <w:pStyle w:val="a6"/>
      <w:jc w:val="center"/>
    </w:pPr>
    <w:r>
      <w:fldChar w:fldCharType="begin"/>
    </w:r>
    <w:r>
      <w:instrText>PAGE   \* MERGEFORMAT</w:instrText>
    </w:r>
    <w:r>
      <w:fldChar w:fldCharType="separate"/>
    </w:r>
    <w:r w:rsidR="001D4076">
      <w:rPr>
        <w:noProof/>
      </w:rPr>
      <w:t>2</w:t>
    </w:r>
    <w:r>
      <w:fldChar w:fldCharType="end"/>
    </w:r>
  </w:p>
  <w:p w:rsidR="00C847C5" w:rsidRDefault="00C847C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677"/>
    <w:multiLevelType w:val="hybridMultilevel"/>
    <w:tmpl w:val="2D104E34"/>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A6D98"/>
    <w:multiLevelType w:val="multilevel"/>
    <w:tmpl w:val="5F00E8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3F6F0D"/>
    <w:multiLevelType w:val="hybridMultilevel"/>
    <w:tmpl w:val="17B49B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66F99"/>
    <w:multiLevelType w:val="hybridMultilevel"/>
    <w:tmpl w:val="39C6C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9D722C"/>
    <w:multiLevelType w:val="multilevel"/>
    <w:tmpl w:val="918C220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E77586"/>
    <w:multiLevelType w:val="hybridMultilevel"/>
    <w:tmpl w:val="F21E210E"/>
    <w:lvl w:ilvl="0" w:tplc="5272762E">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15:restartNumberingAfterBreak="0">
    <w:nsid w:val="1CF233F5"/>
    <w:multiLevelType w:val="multilevel"/>
    <w:tmpl w:val="B09C01D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53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502A14"/>
    <w:multiLevelType w:val="hybridMultilevel"/>
    <w:tmpl w:val="3642E1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9" w15:restartNumberingAfterBreak="0">
    <w:nsid w:val="1FEC58CF"/>
    <w:multiLevelType w:val="hybridMultilevel"/>
    <w:tmpl w:val="067AD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86454"/>
    <w:multiLevelType w:val="multilevel"/>
    <w:tmpl w:val="8EBC5938"/>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22E60614"/>
    <w:multiLevelType w:val="hybridMultilevel"/>
    <w:tmpl w:val="BD166FEE"/>
    <w:lvl w:ilvl="0" w:tplc="D7B23F7E">
      <w:start w:val="1"/>
      <w:numFmt w:val="bullet"/>
      <w:lvlText w:val=""/>
      <w:lvlJc w:val="left"/>
      <w:pPr>
        <w:ind w:left="7536" w:hanging="360"/>
      </w:pPr>
      <w:rPr>
        <w:rFonts w:ascii="Symbol" w:hAnsi="Symbol" w:hint="default"/>
      </w:rPr>
    </w:lvl>
    <w:lvl w:ilvl="1" w:tplc="04190003">
      <w:start w:val="1"/>
      <w:numFmt w:val="bullet"/>
      <w:lvlText w:val="o"/>
      <w:lvlJc w:val="left"/>
      <w:pPr>
        <w:ind w:left="8256" w:hanging="360"/>
      </w:pPr>
      <w:rPr>
        <w:rFonts w:ascii="Courier New" w:hAnsi="Courier New" w:cs="Courier New" w:hint="default"/>
      </w:rPr>
    </w:lvl>
    <w:lvl w:ilvl="2" w:tplc="04190005" w:tentative="1">
      <w:start w:val="1"/>
      <w:numFmt w:val="bullet"/>
      <w:lvlText w:val=""/>
      <w:lvlJc w:val="left"/>
      <w:pPr>
        <w:ind w:left="8976" w:hanging="360"/>
      </w:pPr>
      <w:rPr>
        <w:rFonts w:ascii="Wingdings" w:hAnsi="Wingdings" w:hint="default"/>
      </w:rPr>
    </w:lvl>
    <w:lvl w:ilvl="3" w:tplc="04190001" w:tentative="1">
      <w:start w:val="1"/>
      <w:numFmt w:val="bullet"/>
      <w:lvlText w:val=""/>
      <w:lvlJc w:val="left"/>
      <w:pPr>
        <w:ind w:left="9696" w:hanging="360"/>
      </w:pPr>
      <w:rPr>
        <w:rFonts w:ascii="Symbol" w:hAnsi="Symbol" w:hint="default"/>
      </w:rPr>
    </w:lvl>
    <w:lvl w:ilvl="4" w:tplc="04190003" w:tentative="1">
      <w:start w:val="1"/>
      <w:numFmt w:val="bullet"/>
      <w:lvlText w:val="o"/>
      <w:lvlJc w:val="left"/>
      <w:pPr>
        <w:ind w:left="10416" w:hanging="360"/>
      </w:pPr>
      <w:rPr>
        <w:rFonts w:ascii="Courier New" w:hAnsi="Courier New" w:cs="Courier New" w:hint="default"/>
      </w:rPr>
    </w:lvl>
    <w:lvl w:ilvl="5" w:tplc="04190005" w:tentative="1">
      <w:start w:val="1"/>
      <w:numFmt w:val="bullet"/>
      <w:lvlText w:val=""/>
      <w:lvlJc w:val="left"/>
      <w:pPr>
        <w:ind w:left="11136" w:hanging="360"/>
      </w:pPr>
      <w:rPr>
        <w:rFonts w:ascii="Wingdings" w:hAnsi="Wingdings" w:hint="default"/>
      </w:rPr>
    </w:lvl>
    <w:lvl w:ilvl="6" w:tplc="04190001" w:tentative="1">
      <w:start w:val="1"/>
      <w:numFmt w:val="bullet"/>
      <w:lvlText w:val=""/>
      <w:lvlJc w:val="left"/>
      <w:pPr>
        <w:ind w:left="11856" w:hanging="360"/>
      </w:pPr>
      <w:rPr>
        <w:rFonts w:ascii="Symbol" w:hAnsi="Symbol" w:hint="default"/>
      </w:rPr>
    </w:lvl>
    <w:lvl w:ilvl="7" w:tplc="04190003" w:tentative="1">
      <w:start w:val="1"/>
      <w:numFmt w:val="bullet"/>
      <w:lvlText w:val="o"/>
      <w:lvlJc w:val="left"/>
      <w:pPr>
        <w:ind w:left="12576" w:hanging="360"/>
      </w:pPr>
      <w:rPr>
        <w:rFonts w:ascii="Courier New" w:hAnsi="Courier New" w:cs="Courier New" w:hint="default"/>
      </w:rPr>
    </w:lvl>
    <w:lvl w:ilvl="8" w:tplc="04190005" w:tentative="1">
      <w:start w:val="1"/>
      <w:numFmt w:val="bullet"/>
      <w:lvlText w:val=""/>
      <w:lvlJc w:val="left"/>
      <w:pPr>
        <w:ind w:left="13296" w:hanging="360"/>
      </w:pPr>
      <w:rPr>
        <w:rFonts w:ascii="Wingdings" w:hAnsi="Wingdings" w:hint="default"/>
      </w:rPr>
    </w:lvl>
  </w:abstractNum>
  <w:abstractNum w:abstractNumId="1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B11D54"/>
    <w:multiLevelType w:val="hybridMultilevel"/>
    <w:tmpl w:val="A8E61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D77246"/>
    <w:multiLevelType w:val="multilevel"/>
    <w:tmpl w:val="57C6A7F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A7F0370"/>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CC1C82"/>
    <w:multiLevelType w:val="hybridMultilevel"/>
    <w:tmpl w:val="DD80FF82"/>
    <w:lvl w:ilvl="0" w:tplc="527276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F2F4FCA"/>
    <w:multiLevelType w:val="multilevel"/>
    <w:tmpl w:val="9C8C0C3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6A313A"/>
    <w:multiLevelType w:val="hybridMultilevel"/>
    <w:tmpl w:val="188E4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387E64"/>
    <w:multiLevelType w:val="multilevel"/>
    <w:tmpl w:val="C4F6971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37144C13"/>
    <w:multiLevelType w:val="multilevel"/>
    <w:tmpl w:val="8E340A6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9605E5F"/>
    <w:multiLevelType w:val="hybridMultilevel"/>
    <w:tmpl w:val="4D4828CE"/>
    <w:lvl w:ilvl="0" w:tplc="527276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0609CF"/>
    <w:multiLevelType w:val="multilevel"/>
    <w:tmpl w:val="00ECBFA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3"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1F34DB"/>
    <w:multiLevelType w:val="multilevel"/>
    <w:tmpl w:val="84F2BE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3D176A"/>
    <w:multiLevelType w:val="multilevel"/>
    <w:tmpl w:val="A078839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B75835"/>
    <w:multiLevelType w:val="multilevel"/>
    <w:tmpl w:val="77DEEB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DF0B25"/>
    <w:multiLevelType w:val="hybridMultilevel"/>
    <w:tmpl w:val="79320C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9EF0D57"/>
    <w:multiLevelType w:val="hybridMultilevel"/>
    <w:tmpl w:val="CBFC2E6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0" w15:restartNumberingAfterBreak="0">
    <w:nsid w:val="4F0C3F0F"/>
    <w:multiLevelType w:val="multilevel"/>
    <w:tmpl w:val="43F8DD62"/>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E5441A"/>
    <w:multiLevelType w:val="hybridMultilevel"/>
    <w:tmpl w:val="B79EB27A"/>
    <w:lvl w:ilvl="0" w:tplc="D7B23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C22ED6"/>
    <w:multiLevelType w:val="multilevel"/>
    <w:tmpl w:val="EF4267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7AB7436"/>
    <w:multiLevelType w:val="hybridMultilevel"/>
    <w:tmpl w:val="2B724096"/>
    <w:lvl w:ilvl="0" w:tplc="D7B23F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9502D50"/>
    <w:multiLevelType w:val="hybridMultilevel"/>
    <w:tmpl w:val="90322FDC"/>
    <w:lvl w:ilvl="0" w:tplc="0419000F">
      <w:start w:val="1"/>
      <w:numFmt w:val="decimal"/>
      <w:lvlText w:val="%1."/>
      <w:lvlJc w:val="left"/>
      <w:pPr>
        <w:ind w:left="163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507413"/>
    <w:multiLevelType w:val="hybridMultilevel"/>
    <w:tmpl w:val="9872B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A15CA5"/>
    <w:multiLevelType w:val="multilevel"/>
    <w:tmpl w:val="F7EE0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EF6254"/>
    <w:multiLevelType w:val="hybridMultilevel"/>
    <w:tmpl w:val="E164332E"/>
    <w:lvl w:ilvl="0" w:tplc="04190001">
      <w:start w:val="1"/>
      <w:numFmt w:val="bullet"/>
      <w:lvlText w:val=""/>
      <w:lvlJc w:val="left"/>
      <w:pPr>
        <w:ind w:left="2160" w:hanging="360"/>
      </w:pPr>
      <w:rPr>
        <w:rFonts w:ascii="Symbol" w:hAnsi="Symbol" w:cs="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3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9"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0" w15:restartNumberingAfterBreak="0">
    <w:nsid w:val="78936AD2"/>
    <w:multiLevelType w:val="multilevel"/>
    <w:tmpl w:val="69428B3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2"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abstractNum w:abstractNumId="43" w15:restartNumberingAfterBreak="0">
    <w:nsid w:val="7D4D36C6"/>
    <w:multiLevelType w:val="multilevel"/>
    <w:tmpl w:val="F24E1CEE"/>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4" w15:restartNumberingAfterBreak="0">
    <w:nsid w:val="7F105F38"/>
    <w:multiLevelType w:val="hybridMultilevel"/>
    <w:tmpl w:val="787ED7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15:restartNumberingAfterBreak="0">
    <w:nsid w:val="7F3C7248"/>
    <w:multiLevelType w:val="multilevel"/>
    <w:tmpl w:val="03FA03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942FFF"/>
    <w:multiLevelType w:val="multilevel"/>
    <w:tmpl w:val="1256E292"/>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1080" w:hanging="360"/>
      </w:pPr>
      <w:rPr>
        <w:rFonts w:ascii="Times New Roman" w:hAnsi="Times New Roman" w:cs="Times New Roman" w:hint="default"/>
        <w:b/>
        <w:bCs/>
      </w:rPr>
    </w:lvl>
    <w:lvl w:ilvl="2">
      <w:start w:val="1"/>
      <w:numFmt w:val="decimal"/>
      <w:lvlText w:val="%1.%2.%3."/>
      <w:lvlJc w:val="left"/>
      <w:pPr>
        <w:ind w:left="2160" w:hanging="720"/>
      </w:pPr>
      <w:rPr>
        <w:rFonts w:ascii="Times New Roman" w:hAnsi="Times New Roman" w:cs="Times New Roman"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41"/>
  </w:num>
  <w:num w:numId="2">
    <w:abstractNumId w:val="27"/>
  </w:num>
  <w:num w:numId="3">
    <w:abstractNumId w:val="23"/>
  </w:num>
  <w:num w:numId="4">
    <w:abstractNumId w:val="38"/>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18"/>
  </w:num>
  <w:num w:numId="9">
    <w:abstractNumId w:val="5"/>
  </w:num>
  <w:num w:numId="10">
    <w:abstractNumId w:val="21"/>
  </w:num>
  <w:num w:numId="11">
    <w:abstractNumId w:val="15"/>
  </w:num>
  <w:num w:numId="12">
    <w:abstractNumId w:val="2"/>
  </w:num>
  <w:num w:numId="13">
    <w:abstractNumId w:val="44"/>
  </w:num>
  <w:num w:numId="14">
    <w:abstractNumId w:val="25"/>
  </w:num>
  <w:num w:numId="15">
    <w:abstractNumId w:val="6"/>
  </w:num>
  <w:num w:numId="16">
    <w:abstractNumId w:val="16"/>
  </w:num>
  <w:num w:numId="17">
    <w:abstractNumId w:val="30"/>
  </w:num>
  <w:num w:numId="18">
    <w:abstractNumId w:val="37"/>
  </w:num>
  <w:num w:numId="19">
    <w:abstractNumId w:val="46"/>
  </w:num>
  <w:num w:numId="20">
    <w:abstractNumId w:val="29"/>
  </w:num>
  <w:num w:numId="21">
    <w:abstractNumId w:val="11"/>
  </w:num>
  <w:num w:numId="22">
    <w:abstractNumId w:val="34"/>
  </w:num>
  <w:num w:numId="23">
    <w:abstractNumId w:val="24"/>
  </w:num>
  <w:num w:numId="24">
    <w:abstractNumId w:val="33"/>
  </w:num>
  <w:num w:numId="25">
    <w:abstractNumId w:val="26"/>
  </w:num>
  <w:num w:numId="26">
    <w:abstractNumId w:val="40"/>
  </w:num>
  <w:num w:numId="27">
    <w:abstractNumId w:val="4"/>
  </w:num>
  <w:num w:numId="28">
    <w:abstractNumId w:val="45"/>
  </w:num>
  <w:num w:numId="29">
    <w:abstractNumId w:val="1"/>
  </w:num>
  <w:num w:numId="30">
    <w:abstractNumId w:val="43"/>
  </w:num>
  <w:num w:numId="31">
    <w:abstractNumId w:val="32"/>
  </w:num>
  <w:num w:numId="32">
    <w:abstractNumId w:val="17"/>
  </w:num>
  <w:num w:numId="33">
    <w:abstractNumId w:val="31"/>
  </w:num>
  <w:num w:numId="34">
    <w:abstractNumId w:val="22"/>
  </w:num>
  <w:num w:numId="35">
    <w:abstractNumId w:val="19"/>
  </w:num>
  <w:num w:numId="36">
    <w:abstractNumId w:val="9"/>
  </w:num>
  <w:num w:numId="37">
    <w:abstractNumId w:val="0"/>
  </w:num>
  <w:num w:numId="38">
    <w:abstractNumId w:val="28"/>
  </w:num>
  <w:num w:numId="39">
    <w:abstractNumId w:val="36"/>
  </w:num>
  <w:num w:numId="40">
    <w:abstractNumId w:val="13"/>
  </w:num>
  <w:num w:numId="41">
    <w:abstractNumId w:val="35"/>
  </w:num>
  <w:num w:numId="42">
    <w:abstractNumId w:val="39"/>
  </w:num>
  <w:num w:numId="43">
    <w:abstractNumId w:val="42"/>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24"/>
    <w:rsid w:val="00154E88"/>
    <w:rsid w:val="001D4076"/>
    <w:rsid w:val="008A1983"/>
    <w:rsid w:val="008A4CB0"/>
    <w:rsid w:val="00C35924"/>
    <w:rsid w:val="00C847C5"/>
    <w:rsid w:val="00F8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3AAC0-7788-4DE2-9AAB-7BAD1F8B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35924"/>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C35924"/>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C35924"/>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C35924"/>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C35924"/>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C35924"/>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C35924"/>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C35924"/>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C35924"/>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C35924"/>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C35924"/>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C35924"/>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C35924"/>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C35924"/>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C35924"/>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C3592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C35924"/>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C35924"/>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C35924"/>
  </w:style>
  <w:style w:type="paragraph" w:customStyle="1" w:styleId="110">
    <w:name w:val="заголовок 11"/>
    <w:basedOn w:val="a"/>
    <w:next w:val="a"/>
    <w:rsid w:val="00C35924"/>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C35924"/>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C35924"/>
    <w:rPr>
      <w:color w:val="0000FF"/>
      <w:u w:val="single"/>
    </w:rPr>
  </w:style>
  <w:style w:type="paragraph" w:styleId="a4">
    <w:name w:val="List Paragraph"/>
    <w:basedOn w:val="a"/>
    <w:link w:val="a5"/>
    <w:uiPriority w:val="34"/>
    <w:qFormat/>
    <w:rsid w:val="00C35924"/>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C35924"/>
    <w:pPr>
      <w:spacing w:after="0" w:line="240" w:lineRule="auto"/>
      <w:ind w:left="34" w:hanging="1"/>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C35924"/>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6">
    <w:name w:val="header"/>
    <w:basedOn w:val="a"/>
    <w:link w:val="a7"/>
    <w:unhideWhenUsed/>
    <w:rsid w:val="00C359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C35924"/>
    <w:rPr>
      <w:rFonts w:ascii="Times New Roman" w:eastAsia="Times New Roman" w:hAnsi="Times New Roman" w:cs="Times New Roman"/>
      <w:sz w:val="24"/>
      <w:szCs w:val="24"/>
      <w:lang w:eastAsia="ru-RU"/>
    </w:rPr>
  </w:style>
  <w:style w:type="paragraph" w:styleId="a8">
    <w:name w:val="footer"/>
    <w:basedOn w:val="a"/>
    <w:link w:val="a9"/>
    <w:unhideWhenUsed/>
    <w:rsid w:val="00C359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C35924"/>
    <w:rPr>
      <w:rFonts w:ascii="Times New Roman" w:eastAsia="Times New Roman" w:hAnsi="Times New Roman" w:cs="Times New Roman"/>
      <w:sz w:val="24"/>
      <w:szCs w:val="24"/>
      <w:lang w:eastAsia="ru-RU"/>
    </w:rPr>
  </w:style>
  <w:style w:type="paragraph" w:styleId="aa">
    <w:name w:val="Balloon Text"/>
    <w:basedOn w:val="a"/>
    <w:link w:val="ab"/>
    <w:unhideWhenUsed/>
    <w:rsid w:val="00C3592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C35924"/>
    <w:rPr>
      <w:rFonts w:ascii="Tahoma" w:eastAsia="Times New Roman" w:hAnsi="Tahoma" w:cs="Tahoma"/>
      <w:sz w:val="16"/>
      <w:szCs w:val="16"/>
      <w:lang w:eastAsia="ru-RU"/>
    </w:rPr>
  </w:style>
  <w:style w:type="table" w:styleId="ac">
    <w:name w:val="Table Grid"/>
    <w:basedOn w:val="a1"/>
    <w:uiPriority w:val="39"/>
    <w:rsid w:val="00C35924"/>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C35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C35924"/>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C35924"/>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C35924"/>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C3592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35924"/>
    <w:rPr>
      <w:rFonts w:ascii="Times New Roman" w:eastAsia="Times New Roman" w:hAnsi="Times New Roman" w:cs="Times New Roman"/>
      <w:sz w:val="24"/>
      <w:szCs w:val="24"/>
      <w:lang w:eastAsia="ru-RU"/>
    </w:rPr>
  </w:style>
  <w:style w:type="paragraph" w:styleId="af">
    <w:name w:val="Plain Text"/>
    <w:basedOn w:val="a"/>
    <w:link w:val="af0"/>
    <w:rsid w:val="00C35924"/>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C35924"/>
    <w:rPr>
      <w:rFonts w:ascii="Courier New" w:eastAsia="Times New Roman" w:hAnsi="Courier New" w:cs="Times New Roman"/>
      <w:sz w:val="20"/>
      <w:szCs w:val="20"/>
      <w:lang w:eastAsia="ru-RU"/>
    </w:rPr>
  </w:style>
  <w:style w:type="paragraph" w:customStyle="1" w:styleId="af1">
    <w:name w:val="Таблица шапка"/>
    <w:basedOn w:val="a"/>
    <w:rsid w:val="00C35924"/>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C35924"/>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C35924"/>
    <w:rPr>
      <w:rFonts w:ascii="Arial" w:hAnsi="Arial" w:cs="Arial"/>
    </w:rPr>
  </w:style>
  <w:style w:type="paragraph" w:customStyle="1" w:styleId="af3">
    <w:name w:val="Ариал"/>
    <w:basedOn w:val="a"/>
    <w:link w:val="13"/>
    <w:rsid w:val="00C35924"/>
    <w:pPr>
      <w:spacing w:before="120" w:after="120" w:line="360" w:lineRule="auto"/>
      <w:ind w:firstLine="851"/>
      <w:jc w:val="both"/>
    </w:pPr>
    <w:rPr>
      <w:rFonts w:ascii="Arial" w:hAnsi="Arial" w:cs="Arial"/>
    </w:rPr>
  </w:style>
  <w:style w:type="paragraph" w:customStyle="1" w:styleId="af4">
    <w:name w:val="Пункт б/н"/>
    <w:basedOn w:val="a"/>
    <w:rsid w:val="00C35924"/>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C35924"/>
    <w:rPr>
      <w:rFonts w:ascii="Arial" w:hAnsi="Arial" w:cs="Arial"/>
    </w:rPr>
  </w:style>
  <w:style w:type="paragraph" w:customStyle="1" w:styleId="af6">
    <w:name w:val="Ариал Таблица"/>
    <w:basedOn w:val="af3"/>
    <w:link w:val="af5"/>
    <w:rsid w:val="00C35924"/>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C35924"/>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C35924"/>
    <w:rPr>
      <w:rFonts w:ascii="Times New Roman" w:eastAsia="Times New Roman" w:hAnsi="Times New Roman" w:cs="Times New Roman"/>
      <w:sz w:val="20"/>
      <w:szCs w:val="20"/>
      <w:lang w:eastAsia="ru-RU"/>
    </w:rPr>
  </w:style>
  <w:style w:type="character" w:styleId="af9">
    <w:name w:val="footnote reference"/>
    <w:unhideWhenUsed/>
    <w:rsid w:val="00C35924"/>
    <w:rPr>
      <w:vertAlign w:val="superscript"/>
    </w:rPr>
  </w:style>
  <w:style w:type="paragraph" w:customStyle="1" w:styleId="ConsPlusNormal">
    <w:name w:val="ConsPlusNormal"/>
    <w:rsid w:val="00C359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C35924"/>
  </w:style>
  <w:style w:type="paragraph" w:customStyle="1" w:styleId="rvps46">
    <w:name w:val="rvps46"/>
    <w:basedOn w:val="a"/>
    <w:rsid w:val="00C35924"/>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C35924"/>
    <w:rPr>
      <w:sz w:val="16"/>
      <w:szCs w:val="16"/>
    </w:rPr>
  </w:style>
  <w:style w:type="paragraph" w:styleId="afc">
    <w:name w:val="annotation text"/>
    <w:basedOn w:val="a"/>
    <w:link w:val="afd"/>
    <w:uiPriority w:val="99"/>
    <w:unhideWhenUsed/>
    <w:rsid w:val="00C35924"/>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C35924"/>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C35924"/>
    <w:rPr>
      <w:b/>
      <w:bCs/>
    </w:rPr>
  </w:style>
  <w:style w:type="character" w:customStyle="1" w:styleId="aff">
    <w:name w:val="Тема примечания Знак"/>
    <w:basedOn w:val="afd"/>
    <w:link w:val="afe"/>
    <w:uiPriority w:val="99"/>
    <w:semiHidden/>
    <w:rsid w:val="00C35924"/>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C35924"/>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uiPriority w:val="99"/>
    <w:rsid w:val="00C35924"/>
    <w:rPr>
      <w:rFonts w:ascii="Times New Roman" w:eastAsia="Times New Roman" w:hAnsi="Times New Roman" w:cs="Times New Roman"/>
      <w:b/>
      <w:sz w:val="26"/>
      <w:szCs w:val="26"/>
      <w:lang w:eastAsia="ru-RU"/>
    </w:rPr>
  </w:style>
  <w:style w:type="paragraph" w:styleId="aff2">
    <w:name w:val="Body Text"/>
    <w:basedOn w:val="a"/>
    <w:link w:val="aff3"/>
    <w:unhideWhenUsed/>
    <w:rsid w:val="00C35924"/>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C35924"/>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C35924"/>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C35924"/>
    <w:rPr>
      <w:rFonts w:ascii="Times New Roman" w:eastAsia="Times New Roman" w:hAnsi="Times New Roman" w:cs="Times New Roman"/>
      <w:i/>
      <w:color w:val="FF0000"/>
      <w:sz w:val="26"/>
      <w:szCs w:val="26"/>
      <w:lang w:eastAsia="ru-RU"/>
    </w:rPr>
  </w:style>
  <w:style w:type="paragraph" w:customStyle="1" w:styleId="aff4">
    <w:name w:val="Пункт"/>
    <w:basedOn w:val="a"/>
    <w:rsid w:val="00C35924"/>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C359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C35924"/>
    <w:pPr>
      <w:spacing w:line="276" w:lineRule="auto"/>
      <w:outlineLvl w:val="9"/>
    </w:pPr>
  </w:style>
  <w:style w:type="paragraph" w:styleId="32">
    <w:name w:val="toc 3"/>
    <w:basedOn w:val="a"/>
    <w:next w:val="a"/>
    <w:autoRedefine/>
    <w:uiPriority w:val="39"/>
    <w:unhideWhenUsed/>
    <w:qFormat/>
    <w:rsid w:val="00C35924"/>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C35924"/>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C35924"/>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C35924"/>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C35924"/>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locked/>
    <w:rsid w:val="00C35924"/>
    <w:rPr>
      <w:rFonts w:ascii="Times New Roman" w:eastAsia="Times New Roman" w:hAnsi="Times New Roman" w:cs="Times New Roman"/>
      <w:sz w:val="24"/>
      <w:szCs w:val="24"/>
      <w:lang w:eastAsia="ru-RU"/>
    </w:rPr>
  </w:style>
  <w:style w:type="paragraph" w:styleId="aff6">
    <w:name w:val="Block Text"/>
    <w:basedOn w:val="a"/>
    <w:uiPriority w:val="99"/>
    <w:unhideWhenUsed/>
    <w:rsid w:val="00C35924"/>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C35924"/>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C35924"/>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C35924"/>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C35924"/>
    <w:rPr>
      <w:rFonts w:ascii="Times New Roman" w:eastAsia="Times New Roman" w:hAnsi="Times New Roman" w:cs="Times New Roman"/>
      <w:sz w:val="24"/>
      <w:szCs w:val="24"/>
      <w:lang w:eastAsia="ru-RU"/>
    </w:rPr>
  </w:style>
  <w:style w:type="character" w:styleId="aff9">
    <w:name w:val="FollowedHyperlink"/>
    <w:uiPriority w:val="99"/>
    <w:unhideWhenUsed/>
    <w:rsid w:val="00C35924"/>
    <w:rPr>
      <w:color w:val="800080"/>
      <w:u w:val="single"/>
    </w:rPr>
  </w:style>
  <w:style w:type="paragraph" w:customStyle="1" w:styleId="Default">
    <w:name w:val="Default"/>
    <w:rsid w:val="00C35924"/>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C35924"/>
    <w:pPr>
      <w:numPr>
        <w:numId w:val="4"/>
      </w:numPr>
    </w:pPr>
  </w:style>
  <w:style w:type="paragraph" w:customStyle="1" w:styleId="CharChar4CharCharCharCharCharChar">
    <w:name w:val="Char Char4 Знак Знак Char Char Знак Знак Char Char Знак Char Char"/>
    <w:basedOn w:val="a"/>
    <w:semiHidden/>
    <w:rsid w:val="00C35924"/>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C35924"/>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C3592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rsid w:val="00C35924"/>
    <w:rPr>
      <w:rFonts w:ascii="Times New Roman" w:eastAsia="Times New Roman" w:hAnsi="Times New Roman" w:cs="Times New Roman"/>
      <w:sz w:val="20"/>
      <w:szCs w:val="20"/>
      <w:lang w:eastAsia="ru-RU"/>
    </w:rPr>
  </w:style>
  <w:style w:type="character" w:styleId="affd">
    <w:name w:val="endnote reference"/>
    <w:uiPriority w:val="99"/>
    <w:rsid w:val="00C35924"/>
    <w:rPr>
      <w:vertAlign w:val="superscript"/>
    </w:rPr>
  </w:style>
  <w:style w:type="character" w:customStyle="1" w:styleId="a5">
    <w:name w:val="Абзац списка Знак"/>
    <w:link w:val="a4"/>
    <w:uiPriority w:val="34"/>
    <w:rsid w:val="00C35924"/>
    <w:rPr>
      <w:rFonts w:ascii="Times New Roman" w:eastAsia="Times New Roman" w:hAnsi="Times New Roman" w:cs="Times New Roman"/>
      <w:sz w:val="24"/>
      <w:szCs w:val="24"/>
      <w:lang w:eastAsia="ru-RU"/>
    </w:rPr>
  </w:style>
  <w:style w:type="paragraph" w:customStyle="1" w:styleId="western">
    <w:name w:val="western"/>
    <w:basedOn w:val="a"/>
    <w:uiPriority w:val="99"/>
    <w:rsid w:val="00C35924"/>
    <w:pPr>
      <w:suppressAutoHyphens/>
      <w:spacing w:before="280" w:after="280" w:line="240" w:lineRule="auto"/>
      <w:jc w:val="both"/>
    </w:pPr>
    <w:rPr>
      <w:rFonts w:ascii="Arial" w:eastAsia="Times New Roman" w:hAnsi="Arial" w:cs="Arial"/>
      <w:sz w:val="24"/>
      <w:szCs w:val="24"/>
      <w:lang w:eastAsia="ar-SA"/>
    </w:rPr>
  </w:style>
  <w:style w:type="paragraph" w:styleId="affe">
    <w:name w:val="Title"/>
    <w:basedOn w:val="a"/>
    <w:link w:val="afff"/>
    <w:qFormat/>
    <w:rsid w:val="00C35924"/>
    <w:pPr>
      <w:widowControl w:val="0"/>
      <w:shd w:val="clear" w:color="auto" w:fill="FFFFFF"/>
      <w:autoSpaceDE w:val="0"/>
      <w:autoSpaceDN w:val="0"/>
      <w:adjustRightInd w:val="0"/>
      <w:spacing w:before="1142" w:after="0" w:line="240" w:lineRule="auto"/>
      <w:ind w:firstLine="720"/>
      <w:jc w:val="center"/>
    </w:pPr>
    <w:rPr>
      <w:rFonts w:ascii="Times New Roman" w:eastAsia="Times New Roman" w:hAnsi="Times New Roman" w:cs="Times New Roman"/>
      <w:color w:val="000000"/>
      <w:spacing w:val="3"/>
      <w:sz w:val="28"/>
      <w:szCs w:val="28"/>
      <w:lang w:eastAsia="ru-RU"/>
    </w:rPr>
  </w:style>
  <w:style w:type="character" w:customStyle="1" w:styleId="afff">
    <w:name w:val="Название Знак"/>
    <w:basedOn w:val="a0"/>
    <w:link w:val="affe"/>
    <w:rsid w:val="00C35924"/>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C35924"/>
    <w:rPr>
      <w:rFonts w:ascii="Courier New" w:hAnsi="Courier New"/>
    </w:rPr>
  </w:style>
  <w:style w:type="paragraph" w:customStyle="1" w:styleId="3f3f3f3f3f">
    <w:name w:val="Ñ3fò3fè3fë3fü3f"/>
    <w:rsid w:val="00C3592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C35924"/>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C35924"/>
    <w:rPr>
      <w:rFonts w:ascii="Arial" w:eastAsia="Times New Roman" w:hAnsi="Arial" w:cs="Arial"/>
      <w:sz w:val="20"/>
      <w:szCs w:val="20"/>
      <w:lang w:eastAsia="ru-RU"/>
    </w:rPr>
  </w:style>
  <w:style w:type="paragraph" w:customStyle="1" w:styleId="TableContents">
    <w:name w:val="Table Contents"/>
    <w:basedOn w:val="a"/>
    <w:rsid w:val="00C35924"/>
    <w:pPr>
      <w:widowControl w:val="0"/>
      <w:suppressAutoHyphens/>
      <w:spacing w:after="0" w:line="240" w:lineRule="auto"/>
    </w:pPr>
    <w:rPr>
      <w:rFonts w:ascii="Times New Roman" w:eastAsia="Times New Roman" w:hAnsi="Times New Roman" w:cs="Times New Roman"/>
      <w:sz w:val="24"/>
      <w:szCs w:val="24"/>
      <w:lang w:eastAsia="ar-SA"/>
    </w:rPr>
  </w:style>
  <w:style w:type="character" w:styleId="afff0">
    <w:name w:val="Strong"/>
    <w:uiPriority w:val="99"/>
    <w:qFormat/>
    <w:rsid w:val="00C35924"/>
    <w:rPr>
      <w:b/>
      <w:bCs/>
    </w:rPr>
  </w:style>
  <w:style w:type="character" w:customStyle="1" w:styleId="st1">
    <w:name w:val="st1"/>
    <w:rsid w:val="00C35924"/>
  </w:style>
  <w:style w:type="paragraph" w:styleId="afff1">
    <w:name w:val="No Spacing"/>
    <w:uiPriority w:val="99"/>
    <w:qFormat/>
    <w:rsid w:val="00C35924"/>
    <w:pPr>
      <w:spacing w:after="0" w:line="240" w:lineRule="auto"/>
      <w:ind w:firstLine="720"/>
    </w:pPr>
    <w:rPr>
      <w:rFonts w:ascii="Times New Roman" w:eastAsia="Times New Roman" w:hAnsi="Times New Roman" w:cs="Times New Roman"/>
      <w:szCs w:val="20"/>
      <w:lang w:eastAsia="ru-RU"/>
    </w:rPr>
  </w:style>
  <w:style w:type="table" w:styleId="16">
    <w:name w:val="Table Classic 1"/>
    <w:basedOn w:val="a1"/>
    <w:rsid w:val="00C3592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Стиль таблицы1"/>
    <w:basedOn w:val="ac"/>
    <w:rsid w:val="00C35924"/>
    <w:rPr>
      <w:rFonts w:eastAsia="Times New Roman" w:cs="Times New Roman"/>
      <w:color w:val="auto"/>
    </w:rPr>
    <w:tblPr/>
  </w:style>
  <w:style w:type="table" w:customStyle="1" w:styleId="18">
    <w:name w:val="Сетка таблицы1"/>
    <w:basedOn w:val="a1"/>
    <w:next w:val="ac"/>
    <w:uiPriority w:val="39"/>
    <w:rsid w:val="00C3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C35924"/>
  </w:style>
  <w:style w:type="table" w:customStyle="1" w:styleId="27">
    <w:name w:val="Сетка таблицы2"/>
    <w:basedOn w:val="a1"/>
    <w:next w:val="ac"/>
    <w:rsid w:val="00C35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rsid w:val="00C35924"/>
  </w:style>
  <w:style w:type="table" w:customStyle="1" w:styleId="37">
    <w:name w:val="Сетка таблицы3"/>
    <w:basedOn w:val="a1"/>
    <w:next w:val="ac"/>
    <w:rsid w:val="00C35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сическая таблица 11"/>
    <w:basedOn w:val="a1"/>
    <w:next w:val="16"/>
    <w:rsid w:val="00C3592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Стиль таблицы11"/>
    <w:basedOn w:val="ac"/>
    <w:rsid w:val="00C35924"/>
    <w:rPr>
      <w:rFonts w:eastAsia="Times New Roman" w:cs="Times New Roman"/>
      <w:color w:val="auto"/>
    </w:rPr>
    <w:tblPr/>
  </w:style>
  <w:style w:type="numbering" w:customStyle="1" w:styleId="38">
    <w:name w:val="Нет списка3"/>
    <w:next w:val="a2"/>
    <w:semiHidden/>
    <w:rsid w:val="00C35924"/>
  </w:style>
  <w:style w:type="table" w:customStyle="1" w:styleId="42">
    <w:name w:val="Сетка таблицы4"/>
    <w:basedOn w:val="a1"/>
    <w:next w:val="ac"/>
    <w:rsid w:val="00C35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1"/>
    <w:next w:val="16"/>
    <w:rsid w:val="00C3592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Стиль таблицы12"/>
    <w:basedOn w:val="ac"/>
    <w:rsid w:val="00C35924"/>
    <w:rPr>
      <w:rFonts w:eastAsia="Times New Roman" w:cs="Times New Roman"/>
      <w:color w:val="auto"/>
    </w:rPr>
    <w:tblPr/>
  </w:style>
  <w:style w:type="numbering" w:customStyle="1" w:styleId="43">
    <w:name w:val="Нет списка4"/>
    <w:next w:val="a2"/>
    <w:semiHidden/>
    <w:rsid w:val="00C35924"/>
  </w:style>
  <w:style w:type="table" w:customStyle="1" w:styleId="51">
    <w:name w:val="Сетка таблицы5"/>
    <w:basedOn w:val="a1"/>
    <w:next w:val="ac"/>
    <w:rsid w:val="00C35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1"/>
    <w:next w:val="16"/>
    <w:rsid w:val="00C3592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тиль таблицы13"/>
    <w:basedOn w:val="ac"/>
    <w:rsid w:val="00C35924"/>
    <w:rPr>
      <w:rFonts w:eastAsia="Times New Roman" w:cs="Times New Roman"/>
      <w:color w:val="auto"/>
    </w:rPr>
    <w:tblPr/>
  </w:style>
  <w:style w:type="numbering" w:customStyle="1" w:styleId="52">
    <w:name w:val="Нет списка5"/>
    <w:next w:val="a2"/>
    <w:semiHidden/>
    <w:rsid w:val="00C35924"/>
  </w:style>
  <w:style w:type="table" w:customStyle="1" w:styleId="61">
    <w:name w:val="Сетка таблицы6"/>
    <w:basedOn w:val="a1"/>
    <w:next w:val="ac"/>
    <w:rsid w:val="00C35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1"/>
    <w:next w:val="16"/>
    <w:rsid w:val="00C3592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Стиль таблицы14"/>
    <w:basedOn w:val="ac"/>
    <w:rsid w:val="00C35924"/>
    <w:rPr>
      <w:rFonts w:eastAsia="Times New Roman" w:cs="Times New Roman"/>
      <w:color w:val="auto"/>
    </w:rPr>
    <w:tblPr/>
  </w:style>
  <w:style w:type="paragraph" w:customStyle="1" w:styleId="afff2">
    <w:name w:val="Знак Знак Знак Знак Знак Знак Знак Знак Знак Знак Знак Знак Знак"/>
    <w:basedOn w:val="a"/>
    <w:rsid w:val="00C35924"/>
    <w:pPr>
      <w:spacing w:line="240" w:lineRule="exact"/>
    </w:pPr>
    <w:rPr>
      <w:rFonts w:ascii="Verdana" w:eastAsia="Times New Roman" w:hAnsi="Verdana" w:cs="Verdana"/>
      <w:sz w:val="20"/>
      <w:szCs w:val="20"/>
      <w:lang w:val="en-US"/>
    </w:rPr>
  </w:style>
  <w:style w:type="numbering" w:customStyle="1" w:styleId="62">
    <w:name w:val="Нет списка6"/>
    <w:next w:val="a2"/>
    <w:uiPriority w:val="99"/>
    <w:semiHidden/>
    <w:unhideWhenUsed/>
    <w:rsid w:val="00C847C5"/>
  </w:style>
  <w:style w:type="table" w:customStyle="1" w:styleId="71">
    <w:name w:val="Сетка таблицы7"/>
    <w:basedOn w:val="a1"/>
    <w:next w:val="ac"/>
    <w:uiPriority w:val="39"/>
    <w:rsid w:val="00C847C5"/>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C847C5"/>
    <w:pPr>
      <w:numPr>
        <w:numId w:val="4"/>
      </w:numPr>
    </w:pPr>
  </w:style>
  <w:style w:type="table" w:customStyle="1" w:styleId="150">
    <w:name w:val="Классическая таблица 15"/>
    <w:basedOn w:val="a1"/>
    <w:next w:val="16"/>
    <w:rsid w:val="00C847C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Стиль таблицы15"/>
    <w:basedOn w:val="ac"/>
    <w:rsid w:val="00C847C5"/>
    <w:rPr>
      <w:rFonts w:eastAsia="Times New Roman" w:cs="Times New Roman"/>
      <w:color w:val="auto"/>
    </w:rPr>
    <w:tblPr/>
  </w:style>
  <w:style w:type="table" w:customStyle="1" w:styleId="114">
    <w:name w:val="Сетка таблицы11"/>
    <w:basedOn w:val="a1"/>
    <w:next w:val="ac"/>
    <w:uiPriority w:val="39"/>
    <w:rsid w:val="00C8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rsid w:val="00C847C5"/>
  </w:style>
  <w:style w:type="table" w:customStyle="1" w:styleId="210">
    <w:name w:val="Сетка таблицы21"/>
    <w:basedOn w:val="a1"/>
    <w:next w:val="ac"/>
    <w:rsid w:val="00C84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rsid w:val="00C847C5"/>
  </w:style>
  <w:style w:type="table" w:customStyle="1" w:styleId="310">
    <w:name w:val="Сетка таблицы31"/>
    <w:basedOn w:val="a1"/>
    <w:next w:val="ac"/>
    <w:rsid w:val="00C84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Классическая таблица 111"/>
    <w:basedOn w:val="a1"/>
    <w:next w:val="16"/>
    <w:rsid w:val="00C847C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Стиль таблицы111"/>
    <w:basedOn w:val="ac"/>
    <w:rsid w:val="00C847C5"/>
    <w:rPr>
      <w:rFonts w:eastAsia="Times New Roman" w:cs="Times New Roman"/>
      <w:color w:val="auto"/>
    </w:rPr>
    <w:tblPr/>
  </w:style>
  <w:style w:type="numbering" w:customStyle="1" w:styleId="311">
    <w:name w:val="Нет списка31"/>
    <w:next w:val="a2"/>
    <w:semiHidden/>
    <w:rsid w:val="00C847C5"/>
  </w:style>
  <w:style w:type="table" w:customStyle="1" w:styleId="411">
    <w:name w:val="Сетка таблицы41"/>
    <w:basedOn w:val="a1"/>
    <w:next w:val="ac"/>
    <w:rsid w:val="00C84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Классическая таблица 121"/>
    <w:basedOn w:val="a1"/>
    <w:next w:val="16"/>
    <w:rsid w:val="00C847C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Стиль таблицы121"/>
    <w:basedOn w:val="ac"/>
    <w:rsid w:val="00C847C5"/>
    <w:rPr>
      <w:rFonts w:eastAsia="Times New Roman" w:cs="Times New Roman"/>
      <w:color w:val="auto"/>
    </w:rPr>
    <w:tblPr/>
  </w:style>
  <w:style w:type="numbering" w:customStyle="1" w:styleId="412">
    <w:name w:val="Нет списка41"/>
    <w:next w:val="a2"/>
    <w:semiHidden/>
    <w:rsid w:val="00C847C5"/>
  </w:style>
  <w:style w:type="table" w:customStyle="1" w:styleId="510">
    <w:name w:val="Сетка таблицы51"/>
    <w:basedOn w:val="a1"/>
    <w:next w:val="ac"/>
    <w:rsid w:val="00C84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Классическая таблица 131"/>
    <w:basedOn w:val="a1"/>
    <w:next w:val="16"/>
    <w:rsid w:val="00C847C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Стиль таблицы131"/>
    <w:basedOn w:val="ac"/>
    <w:rsid w:val="00C847C5"/>
    <w:rPr>
      <w:rFonts w:eastAsia="Times New Roman" w:cs="Times New Roman"/>
      <w:color w:val="auto"/>
    </w:rPr>
    <w:tblPr/>
  </w:style>
  <w:style w:type="numbering" w:customStyle="1" w:styleId="511">
    <w:name w:val="Нет списка51"/>
    <w:next w:val="a2"/>
    <w:semiHidden/>
    <w:rsid w:val="00C847C5"/>
  </w:style>
  <w:style w:type="table" w:customStyle="1" w:styleId="610">
    <w:name w:val="Сетка таблицы61"/>
    <w:basedOn w:val="a1"/>
    <w:next w:val="ac"/>
    <w:rsid w:val="00C84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Классическая таблица 141"/>
    <w:basedOn w:val="a1"/>
    <w:next w:val="16"/>
    <w:rsid w:val="00C847C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1">
    <w:name w:val="Стиль таблицы141"/>
    <w:basedOn w:val="ac"/>
    <w:rsid w:val="00C847C5"/>
    <w:rPr>
      <w:rFonts w:eastAsia="Times New Roman" w:cs="Times New Roman"/>
      <w:color w:val="auto"/>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farrahova@bashtel.ru" TargetMode="External"/><Relationship Id="rId18" Type="http://schemas.openxmlformats.org/officeDocument/2006/relationships/hyperlink" Target="http://www.setonline.ru" TargetMode="External"/><Relationship Id="rId26" Type="http://schemas.openxmlformats.org/officeDocument/2006/relationships/hyperlink" Target="http://www.bashtel.ru"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7jBqAH" TargetMode="External"/><Relationship Id="rId47" Type="http://schemas.openxmlformats.org/officeDocument/2006/relationships/hyperlink" Target="consultantplus://offline/ref=A040EB39CD11F250D04774D023161F91ACC4C254F1EDBFE6557057AB0C7F19015D14DE1A43E1D706jBq7H" TargetMode="External"/><Relationship Id="rId7" Type="http://schemas.openxmlformats.org/officeDocument/2006/relationships/hyperlink" Target="http://www.bashtel.ru/" TargetMode="External"/><Relationship Id="rId12" Type="http://schemas.openxmlformats.org/officeDocument/2006/relationships/hyperlink" Target="http://www.bashtel.ru" TargetMode="External"/><Relationship Id="rId17" Type="http://schemas.openxmlformats.org/officeDocument/2006/relationships/hyperlink" Target="http://www.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bashtel.ru/zakupki/informatsiya/index.php?SECTION_ID=92"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yperlink" Target="http://www.setonline.ru"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386CF33AC32C1165A137D67C514A2BD79CE8E7C4500C1DCBEE61DB9359C469E4A43327DAp9U2J" TargetMode="External"/><Relationship Id="rId37" Type="http://schemas.openxmlformats.org/officeDocument/2006/relationships/hyperlink" Target="http://www.bashtel.ru/zakupki/informatsiya/index.php?SECTION_ID=92" TargetMode="External"/><Relationship Id="rId40" Type="http://schemas.openxmlformats.org/officeDocument/2006/relationships/header" Target="header2.xml"/><Relationship Id="rId45" Type="http://schemas.openxmlformats.org/officeDocument/2006/relationships/hyperlink" Target="consultantplus://offline/ref=A040EB39CD11F250D04774D023161F91AFCDC35DF7E1BFE6557057AB0C7F19015D14DE1A43E1D601jBqCH" TargetMode="External"/><Relationship Id="rId5" Type="http://schemas.openxmlformats.org/officeDocument/2006/relationships/footnotes" Target="footnotes.xml"/><Relationship Id="rId15" Type="http://schemas.openxmlformats.org/officeDocument/2006/relationships/hyperlink" Target="http://www.setonline.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r.yamaletdinov@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theme" Target="theme/theme1.xml"/><Relationship Id="rId10" Type="http://schemas.openxmlformats.org/officeDocument/2006/relationships/hyperlink" Target="http://www.setonline.ru" TargetMode="External"/><Relationship Id="rId19" Type="http://schemas.openxmlformats.org/officeDocument/2006/relationships/hyperlink" Target="mailto:security@bashtel.ru" TargetMode="External"/><Relationship Id="rId31" Type="http://schemas.openxmlformats.org/officeDocument/2006/relationships/hyperlink" Target="consultantplus://offline/ref=386CF33AC32C1165A137D67C514A2BD79CE8E7C4500C1DCBEE61DB9359pCU4J" TargetMode="External"/><Relationship Id="rId44" Type="http://schemas.openxmlformats.org/officeDocument/2006/relationships/hyperlink" Target="consultantplus://offline/ref=A040EB39CD11F250D04774D023161F91AFCDC35DF7E1BFE6557057AB0C7F19015D14DE1A43E1D605jBqAH" TargetMode="External"/><Relationship Id="rId4" Type="http://schemas.openxmlformats.org/officeDocument/2006/relationships/webSettings" Target="webSettings.xml"/><Relationship Id="rId9" Type="http://schemas.openxmlformats.org/officeDocument/2006/relationships/image" Target="cid:image001.png@01D2463E.53C60A10" TargetMode="External"/><Relationship Id="rId14" Type="http://schemas.openxmlformats.org/officeDocument/2006/relationships/hyperlink" Target="mailto:r.yamaletdin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mailto:e.farrahova@bashtel.ru"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0jBqEH"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46</Pages>
  <Words>15799</Words>
  <Characters>90058</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105646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5</cp:revision>
  <cp:lastPrinted>2016-12-28T07:29:00Z</cp:lastPrinted>
  <dcterms:created xsi:type="dcterms:W3CDTF">2016-12-28T06:57:00Z</dcterms:created>
  <dcterms:modified xsi:type="dcterms:W3CDTF">2016-12-28T07:29:00Z</dcterms:modified>
</cp:coreProperties>
</file>